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ahoma" w:cs="Tahoma" w:eastAsia="Tahoma" w:hAnsi="Tahoma"/>
          <w:b w:val="1"/>
          <w:color w:val="0e101a"/>
          <w:sz w:val="24"/>
          <w:szCs w:val="24"/>
        </w:rPr>
      </w:pPr>
      <w:r w:rsidDel="00000000" w:rsidR="00000000" w:rsidRPr="00000000">
        <w:rPr>
          <w:rFonts w:ascii="Tahoma" w:cs="Tahoma" w:eastAsia="Tahoma" w:hAnsi="Tahoma"/>
          <w:b w:val="1"/>
          <w:color w:val="0e101a"/>
          <w:sz w:val="24"/>
          <w:szCs w:val="24"/>
          <w:rtl w:val="0"/>
        </w:rPr>
        <w:t xml:space="preserve">LOVE SAVVY JEWEL V</w:t>
      </w:r>
    </w:p>
    <w:p w:rsidR="00000000" w:rsidDel="00000000" w:rsidP="00000000" w:rsidRDefault="00000000" w:rsidRPr="00000000" w14:paraId="00000002">
      <w:pPr>
        <w:spacing w:after="240" w:before="240" w:lineRule="auto"/>
        <w:rPr>
          <w:rFonts w:ascii="Tahoma" w:cs="Tahoma" w:eastAsia="Tahoma" w:hAnsi="Tahoma"/>
          <w:color w:val="0e101a"/>
          <w:sz w:val="24"/>
          <w:szCs w:val="24"/>
        </w:rPr>
      </w:pPr>
      <w:r w:rsidDel="00000000" w:rsidR="00000000" w:rsidRPr="00000000">
        <w:rPr>
          <w:rFonts w:ascii="Tahoma" w:cs="Tahoma" w:eastAsia="Tahoma" w:hAnsi="Tahoma"/>
          <w:color w:val="0e101a"/>
          <w:sz w:val="24"/>
          <w:szCs w:val="24"/>
          <w:rtl w:val="0"/>
        </w:rPr>
        <w:t xml:space="preserve">© 2021 by Ntumba Mukendi</w:t>
      </w:r>
    </w:p>
    <w:p w:rsidR="00000000" w:rsidDel="00000000" w:rsidP="00000000" w:rsidRDefault="00000000" w:rsidRPr="00000000" w14:paraId="00000003">
      <w:pPr>
        <w:spacing w:after="240" w:before="240" w:lineRule="auto"/>
        <w:rPr>
          <w:rFonts w:ascii="Tahoma" w:cs="Tahoma" w:eastAsia="Tahoma" w:hAnsi="Tahoma"/>
          <w:color w:val="0e101a"/>
          <w:sz w:val="24"/>
          <w:szCs w:val="24"/>
        </w:rPr>
      </w:pPr>
      <w:r w:rsidDel="00000000" w:rsidR="00000000" w:rsidRPr="00000000">
        <w:rPr>
          <w:rFonts w:ascii="Tahoma" w:cs="Tahoma" w:eastAsia="Tahoma" w:hAnsi="Tahoma"/>
          <w:color w:val="0e101a"/>
          <w:sz w:val="24"/>
          <w:szCs w:val="24"/>
          <w:rtl w:val="0"/>
        </w:rPr>
        <w:t xml:space="preserve">All rights reserved. Printed in the United States of America. No part of this book may be reproduced or used in any form or by any means—electronic, mechanical, photocopying, recording, or otherwise—without prior written permission from the author, except for brief quotations used in reviews or critical articles.</w:t>
      </w:r>
    </w:p>
    <w:p w:rsidR="00000000" w:rsidDel="00000000" w:rsidP="00000000" w:rsidRDefault="00000000" w:rsidRPr="00000000" w14:paraId="00000004">
      <w:pPr>
        <w:spacing w:after="240" w:before="240" w:lineRule="auto"/>
        <w:rPr>
          <w:rFonts w:ascii="Tahoma" w:cs="Tahoma" w:eastAsia="Tahoma" w:hAnsi="Tahoma"/>
          <w:color w:val="ff00ff"/>
          <w:sz w:val="24"/>
          <w:szCs w:val="24"/>
          <w:u w:val="single"/>
        </w:rPr>
      </w:pPr>
      <w:r w:rsidDel="00000000" w:rsidR="00000000" w:rsidRPr="00000000">
        <w:rPr>
          <w:rFonts w:ascii="Tahoma" w:cs="Tahoma" w:eastAsia="Tahoma" w:hAnsi="Tahoma"/>
          <w:color w:val="0e101a"/>
          <w:sz w:val="24"/>
          <w:szCs w:val="24"/>
          <w:rtl w:val="0"/>
        </w:rPr>
        <w:t xml:space="preserve">To purchase or for contact information, please visit:</w:t>
        <w:br w:type="textWrapping"/>
      </w:r>
      <w:hyperlink r:id="rId6">
        <w:r w:rsidDel="00000000" w:rsidR="00000000" w:rsidRPr="00000000">
          <w:rPr>
            <w:rFonts w:ascii="Tahoma" w:cs="Tahoma" w:eastAsia="Tahoma" w:hAnsi="Tahoma"/>
            <w:color w:val="ff00ff"/>
            <w:sz w:val="24"/>
            <w:szCs w:val="24"/>
            <w:u w:val="single"/>
            <w:rtl w:val="0"/>
          </w:rPr>
          <w:t xml:space="preserve">www.ntumbantumba.net</w:t>
          <w:br w:type="textWrapping"/>
        </w:r>
      </w:hyperlink>
      <w:hyperlink r:id="rId7">
        <w:r w:rsidDel="00000000" w:rsidR="00000000" w:rsidRPr="00000000">
          <w:rPr>
            <w:rFonts w:ascii="Tahoma" w:cs="Tahoma" w:eastAsia="Tahoma" w:hAnsi="Tahoma"/>
            <w:color w:val="ff00ff"/>
            <w:sz w:val="24"/>
            <w:szCs w:val="24"/>
            <w:u w:val="single"/>
            <w:rtl w:val="0"/>
          </w:rPr>
          <w:t xml:space="preserve">www.barnesandnoble.com</w:t>
        </w:r>
      </w:hyperlink>
      <w:r w:rsidDel="00000000" w:rsidR="00000000" w:rsidRPr="00000000">
        <w:rPr>
          <w:rtl w:val="0"/>
        </w:rPr>
      </w:r>
    </w:p>
    <w:p w:rsidR="00000000" w:rsidDel="00000000" w:rsidP="00000000" w:rsidRDefault="00000000" w:rsidRPr="00000000" w14:paraId="00000005">
      <w:pPr>
        <w:spacing w:after="240" w:before="240" w:lineRule="auto"/>
        <w:rPr>
          <w:rFonts w:ascii="Tahoma" w:cs="Tahoma" w:eastAsia="Tahoma" w:hAnsi="Tahoma"/>
          <w:b w:val="1"/>
          <w:color w:val="0e101a"/>
          <w:sz w:val="24"/>
          <w:szCs w:val="24"/>
        </w:rPr>
      </w:pPr>
      <w:r w:rsidDel="00000000" w:rsidR="00000000" w:rsidRPr="00000000">
        <w:rPr>
          <w:rFonts w:ascii="Tahoma" w:cs="Tahoma" w:eastAsia="Tahoma" w:hAnsi="Tahoma"/>
          <w:b w:val="1"/>
          <w:color w:val="0e101a"/>
          <w:sz w:val="24"/>
          <w:szCs w:val="24"/>
          <w:rtl w:val="0"/>
        </w:rPr>
        <w:t xml:space="preserve">Fif</w:t>
      </w:r>
      <w:r w:rsidDel="00000000" w:rsidR="00000000" w:rsidRPr="00000000">
        <w:rPr>
          <w:rFonts w:ascii="Tahoma" w:cs="Tahoma" w:eastAsia="Tahoma" w:hAnsi="Tahoma"/>
          <w:b w:val="1"/>
          <w:color w:val="0e101a"/>
          <w:sz w:val="24"/>
          <w:szCs w:val="24"/>
          <w:rtl w:val="0"/>
        </w:rPr>
        <w:t xml:space="preserve">th Series Edition: March 2025</w:t>
      </w:r>
    </w:p>
    <w:p w:rsidR="00000000" w:rsidDel="00000000" w:rsidP="00000000" w:rsidRDefault="00000000" w:rsidRPr="00000000" w14:paraId="00000006">
      <w:pPr>
        <w:rPr>
          <w:rFonts w:ascii="Tahoma" w:cs="Tahoma" w:eastAsia="Tahoma" w:hAnsi="Tahoma"/>
          <w:color w:val="0e101a"/>
        </w:rPr>
      </w:pPr>
      <w:r w:rsidDel="00000000" w:rsidR="00000000" w:rsidRPr="00000000">
        <w:rPr>
          <w:rtl w:val="0"/>
        </w:rPr>
      </w:r>
    </w:p>
    <w:p w:rsidR="00000000" w:rsidDel="00000000" w:rsidP="00000000" w:rsidRDefault="00000000" w:rsidRPr="00000000" w14:paraId="00000007">
      <w:pPr>
        <w:rPr>
          <w:color w:val="0e101a"/>
        </w:rPr>
      </w:pPr>
      <w:r w:rsidDel="00000000" w:rsidR="00000000" w:rsidRPr="00000000">
        <w:rPr>
          <w:rtl w:val="0"/>
        </w:rPr>
      </w:r>
    </w:p>
    <w:p w:rsidR="00000000" w:rsidDel="00000000" w:rsidP="00000000" w:rsidRDefault="00000000" w:rsidRPr="00000000" w14:paraId="00000008">
      <w:pPr>
        <w:rPr>
          <w:color w:val="0e101a"/>
        </w:rPr>
      </w:pPr>
      <w:r w:rsidDel="00000000" w:rsidR="00000000" w:rsidRPr="00000000">
        <w:rPr>
          <w:rtl w:val="0"/>
        </w:rPr>
      </w:r>
    </w:p>
    <w:p w:rsidR="00000000" w:rsidDel="00000000" w:rsidP="00000000" w:rsidRDefault="00000000" w:rsidRPr="00000000" w14:paraId="00000009">
      <w:pPr>
        <w:rPr>
          <w:color w:val="0e101a"/>
        </w:rPr>
      </w:pPr>
      <w:r w:rsidDel="00000000" w:rsidR="00000000" w:rsidRPr="00000000">
        <w:rPr>
          <w:rtl w:val="0"/>
        </w:rPr>
      </w:r>
    </w:p>
    <w:p w:rsidR="00000000" w:rsidDel="00000000" w:rsidP="00000000" w:rsidRDefault="00000000" w:rsidRPr="00000000" w14:paraId="0000000A">
      <w:pPr>
        <w:rPr>
          <w:color w:val="0e101a"/>
        </w:rPr>
      </w:pPr>
      <w:r w:rsidDel="00000000" w:rsidR="00000000" w:rsidRPr="00000000">
        <w:rPr>
          <w:rtl w:val="0"/>
        </w:rPr>
      </w:r>
    </w:p>
    <w:p w:rsidR="00000000" w:rsidDel="00000000" w:rsidP="00000000" w:rsidRDefault="00000000" w:rsidRPr="00000000" w14:paraId="0000000B">
      <w:pPr>
        <w:rPr>
          <w:color w:val="0e101a"/>
        </w:rPr>
      </w:pPr>
      <w:r w:rsidDel="00000000" w:rsidR="00000000" w:rsidRPr="00000000">
        <w:rPr>
          <w:rtl w:val="0"/>
        </w:rPr>
      </w:r>
    </w:p>
    <w:p w:rsidR="00000000" w:rsidDel="00000000" w:rsidP="00000000" w:rsidRDefault="00000000" w:rsidRPr="00000000" w14:paraId="0000000C">
      <w:pPr>
        <w:rPr>
          <w:color w:val="0e101a"/>
        </w:rPr>
      </w:pPr>
      <w:r w:rsidDel="00000000" w:rsidR="00000000" w:rsidRPr="00000000">
        <w:rPr>
          <w:rtl w:val="0"/>
        </w:rPr>
      </w:r>
    </w:p>
    <w:p w:rsidR="00000000" w:rsidDel="00000000" w:rsidP="00000000" w:rsidRDefault="00000000" w:rsidRPr="00000000" w14:paraId="0000000D">
      <w:pPr>
        <w:rPr>
          <w:color w:val="0e101a"/>
        </w:rPr>
      </w:pPr>
      <w:r w:rsidDel="00000000" w:rsidR="00000000" w:rsidRPr="00000000">
        <w:rPr>
          <w:rtl w:val="0"/>
        </w:rPr>
      </w:r>
    </w:p>
    <w:p w:rsidR="00000000" w:rsidDel="00000000" w:rsidP="00000000" w:rsidRDefault="00000000" w:rsidRPr="00000000" w14:paraId="0000000E">
      <w:pPr>
        <w:rPr>
          <w:color w:val="0e101a"/>
        </w:rPr>
      </w:pPr>
      <w:r w:rsidDel="00000000" w:rsidR="00000000" w:rsidRPr="00000000">
        <w:rPr>
          <w:rtl w:val="0"/>
        </w:rPr>
      </w:r>
    </w:p>
    <w:p w:rsidR="00000000" w:rsidDel="00000000" w:rsidP="00000000" w:rsidRDefault="00000000" w:rsidRPr="00000000" w14:paraId="0000000F">
      <w:pPr>
        <w:rPr>
          <w:color w:val="0e101a"/>
        </w:rPr>
      </w:pPr>
      <w:r w:rsidDel="00000000" w:rsidR="00000000" w:rsidRPr="00000000">
        <w:rPr>
          <w:rtl w:val="0"/>
        </w:rPr>
      </w:r>
    </w:p>
    <w:p w:rsidR="00000000" w:rsidDel="00000000" w:rsidP="00000000" w:rsidRDefault="00000000" w:rsidRPr="00000000" w14:paraId="00000010">
      <w:pPr>
        <w:rPr>
          <w:color w:val="0e101a"/>
        </w:rPr>
      </w:pPr>
      <w:r w:rsidDel="00000000" w:rsidR="00000000" w:rsidRPr="00000000">
        <w:rPr>
          <w:rtl w:val="0"/>
        </w:rPr>
      </w:r>
    </w:p>
    <w:p w:rsidR="00000000" w:rsidDel="00000000" w:rsidP="00000000" w:rsidRDefault="00000000" w:rsidRPr="00000000" w14:paraId="00000011">
      <w:pPr>
        <w:rPr>
          <w:color w:val="0e101a"/>
        </w:rPr>
      </w:pPr>
      <w:r w:rsidDel="00000000" w:rsidR="00000000" w:rsidRPr="00000000">
        <w:rPr>
          <w:rtl w:val="0"/>
        </w:rPr>
      </w:r>
    </w:p>
    <w:p w:rsidR="00000000" w:rsidDel="00000000" w:rsidP="00000000" w:rsidRDefault="00000000" w:rsidRPr="00000000" w14:paraId="00000012">
      <w:pPr>
        <w:rPr>
          <w:color w:val="0e101a"/>
        </w:rPr>
      </w:pPr>
      <w:r w:rsidDel="00000000" w:rsidR="00000000" w:rsidRPr="00000000">
        <w:rPr>
          <w:rtl w:val="0"/>
        </w:rPr>
      </w:r>
    </w:p>
    <w:p w:rsidR="00000000" w:rsidDel="00000000" w:rsidP="00000000" w:rsidRDefault="00000000" w:rsidRPr="00000000" w14:paraId="00000013">
      <w:pPr>
        <w:rPr>
          <w:color w:val="0e101a"/>
        </w:rPr>
      </w:pPr>
      <w:r w:rsidDel="00000000" w:rsidR="00000000" w:rsidRPr="00000000">
        <w:rPr>
          <w:rtl w:val="0"/>
        </w:rPr>
      </w:r>
    </w:p>
    <w:p w:rsidR="00000000" w:rsidDel="00000000" w:rsidP="00000000" w:rsidRDefault="00000000" w:rsidRPr="00000000" w14:paraId="00000014">
      <w:pPr>
        <w:rPr>
          <w:color w:val="0e101a"/>
        </w:rPr>
      </w:pPr>
      <w:r w:rsidDel="00000000" w:rsidR="00000000" w:rsidRPr="00000000">
        <w:rPr>
          <w:rtl w:val="0"/>
        </w:rPr>
      </w:r>
    </w:p>
    <w:p w:rsidR="00000000" w:rsidDel="00000000" w:rsidP="00000000" w:rsidRDefault="00000000" w:rsidRPr="00000000" w14:paraId="00000015">
      <w:pPr>
        <w:rPr>
          <w:color w:val="0e101a"/>
        </w:rPr>
      </w:pPr>
      <w:r w:rsidDel="00000000" w:rsidR="00000000" w:rsidRPr="00000000">
        <w:rPr>
          <w:rtl w:val="0"/>
        </w:rPr>
      </w:r>
    </w:p>
    <w:p w:rsidR="00000000" w:rsidDel="00000000" w:rsidP="00000000" w:rsidRDefault="00000000" w:rsidRPr="00000000" w14:paraId="00000016">
      <w:pPr>
        <w:rPr>
          <w:color w:val="0e101a"/>
        </w:rPr>
      </w:pPr>
      <w:r w:rsidDel="00000000" w:rsidR="00000000" w:rsidRPr="00000000">
        <w:rPr>
          <w:rtl w:val="0"/>
        </w:rPr>
      </w:r>
    </w:p>
    <w:p w:rsidR="00000000" w:rsidDel="00000000" w:rsidP="00000000" w:rsidRDefault="00000000" w:rsidRPr="00000000" w14:paraId="00000017">
      <w:pPr>
        <w:rPr>
          <w:color w:val="0e101a"/>
        </w:rPr>
      </w:pPr>
      <w:r w:rsidDel="00000000" w:rsidR="00000000" w:rsidRPr="00000000">
        <w:rPr>
          <w:rtl w:val="0"/>
        </w:rPr>
      </w:r>
    </w:p>
    <w:p w:rsidR="00000000" w:rsidDel="00000000" w:rsidP="00000000" w:rsidRDefault="00000000" w:rsidRPr="00000000" w14:paraId="00000018">
      <w:pPr>
        <w:rPr>
          <w:rFonts w:ascii="Tahoma" w:cs="Tahoma" w:eastAsia="Tahoma" w:hAnsi="Tahoma"/>
          <w:b w:val="1"/>
          <w:color w:val="0e101a"/>
          <w:sz w:val="24"/>
          <w:szCs w:val="24"/>
        </w:rPr>
      </w:pPr>
      <w:r w:rsidDel="00000000" w:rsidR="00000000" w:rsidRPr="00000000">
        <w:rPr>
          <w:rFonts w:ascii="Tahoma" w:cs="Tahoma" w:eastAsia="Tahoma" w:hAnsi="Tahoma"/>
          <w:b w:val="1"/>
          <w:color w:val="0e101a"/>
          <w:sz w:val="24"/>
          <w:szCs w:val="24"/>
          <w:rtl w:val="0"/>
        </w:rPr>
        <w:t xml:space="preserve">CONTENTS</w:t>
      </w:r>
    </w:p>
    <w:p w:rsidR="00000000" w:rsidDel="00000000" w:rsidP="00000000" w:rsidRDefault="00000000" w:rsidRPr="00000000" w14:paraId="00000019">
      <w:pPr>
        <w:rPr>
          <w:rFonts w:ascii="Tahoma" w:cs="Tahoma" w:eastAsia="Tahoma" w:hAnsi="Tahoma"/>
          <w:color w:val="0e101a"/>
          <w:sz w:val="24"/>
          <w:szCs w:val="24"/>
        </w:rPr>
      </w:pPr>
      <w:r w:rsidDel="00000000" w:rsidR="00000000" w:rsidRPr="00000000">
        <w:rPr>
          <w:rFonts w:ascii="Tahoma" w:cs="Tahoma" w:eastAsia="Tahoma" w:hAnsi="Tahoma"/>
          <w:color w:val="0e101a"/>
          <w:sz w:val="24"/>
          <w:szCs w:val="24"/>
          <w:rtl w:val="0"/>
        </w:rPr>
        <w:t xml:space="preserve"> </w:t>
      </w:r>
    </w:p>
    <w:p w:rsidR="00000000" w:rsidDel="00000000" w:rsidP="00000000" w:rsidRDefault="00000000" w:rsidRPr="00000000" w14:paraId="0000001A">
      <w:pPr>
        <w:rPr>
          <w:rFonts w:ascii="Tahoma" w:cs="Tahoma" w:eastAsia="Tahoma" w:hAnsi="Tahoma"/>
          <w:color w:val="0e101a"/>
          <w:sz w:val="24"/>
          <w:szCs w:val="24"/>
        </w:rPr>
      </w:pPr>
      <w:r w:rsidDel="00000000" w:rsidR="00000000" w:rsidRPr="00000000">
        <w:rPr>
          <w:rFonts w:ascii="Tahoma" w:cs="Tahoma" w:eastAsia="Tahoma" w:hAnsi="Tahoma"/>
          <w:b w:val="1"/>
          <w:color w:val="0e101a"/>
          <w:sz w:val="24"/>
          <w:szCs w:val="24"/>
          <w:rtl w:val="0"/>
        </w:rPr>
        <w:t xml:space="preserve">Chapter 1</w:t>
      </w:r>
      <w:r w:rsidDel="00000000" w:rsidR="00000000" w:rsidRPr="00000000">
        <w:rPr>
          <w:rFonts w:ascii="Tahoma" w:cs="Tahoma" w:eastAsia="Tahoma" w:hAnsi="Tahoma"/>
          <w:color w:val="0e101a"/>
          <w:sz w:val="24"/>
          <w:szCs w:val="24"/>
          <w:rtl w:val="0"/>
        </w:rPr>
        <w:t xml:space="preserve">                                                 3</w:t>
      </w:r>
    </w:p>
    <w:p w:rsidR="00000000" w:rsidDel="00000000" w:rsidP="00000000" w:rsidRDefault="00000000" w:rsidRPr="00000000" w14:paraId="0000001B">
      <w:pPr>
        <w:rPr>
          <w:rFonts w:ascii="Tahoma" w:cs="Tahoma" w:eastAsia="Tahoma" w:hAnsi="Tahoma"/>
          <w:color w:val="0e101a"/>
          <w:sz w:val="24"/>
          <w:szCs w:val="24"/>
        </w:rPr>
      </w:pPr>
      <w:r w:rsidDel="00000000" w:rsidR="00000000" w:rsidRPr="00000000">
        <w:rPr>
          <w:rFonts w:ascii="Tahoma" w:cs="Tahoma" w:eastAsia="Tahoma" w:hAnsi="Tahoma"/>
          <w:b w:val="1"/>
          <w:color w:val="0e101a"/>
          <w:sz w:val="24"/>
          <w:szCs w:val="24"/>
          <w:rtl w:val="0"/>
        </w:rPr>
        <w:t xml:space="preserve">Chapter 2</w:t>
      </w:r>
      <w:r w:rsidDel="00000000" w:rsidR="00000000" w:rsidRPr="00000000">
        <w:rPr>
          <w:rFonts w:ascii="Tahoma" w:cs="Tahoma" w:eastAsia="Tahoma" w:hAnsi="Tahoma"/>
          <w:color w:val="0e101a"/>
          <w:sz w:val="24"/>
          <w:szCs w:val="24"/>
          <w:rtl w:val="0"/>
        </w:rPr>
        <w:t xml:space="preserve">                                             21</w:t>
      </w:r>
    </w:p>
    <w:p w:rsidR="00000000" w:rsidDel="00000000" w:rsidP="00000000" w:rsidRDefault="00000000" w:rsidRPr="00000000" w14:paraId="0000001C">
      <w:pPr>
        <w:rPr>
          <w:rFonts w:ascii="Tahoma" w:cs="Tahoma" w:eastAsia="Tahoma" w:hAnsi="Tahoma"/>
          <w:color w:val="0e101a"/>
          <w:sz w:val="24"/>
          <w:szCs w:val="24"/>
        </w:rPr>
      </w:pPr>
      <w:r w:rsidDel="00000000" w:rsidR="00000000" w:rsidRPr="00000000">
        <w:rPr>
          <w:rFonts w:ascii="Tahoma" w:cs="Tahoma" w:eastAsia="Tahoma" w:hAnsi="Tahoma"/>
          <w:b w:val="1"/>
          <w:color w:val="0e101a"/>
          <w:sz w:val="24"/>
          <w:szCs w:val="24"/>
          <w:rtl w:val="0"/>
        </w:rPr>
        <w:t xml:space="preserve">Chapter 3</w:t>
      </w:r>
      <w:r w:rsidDel="00000000" w:rsidR="00000000" w:rsidRPr="00000000">
        <w:rPr>
          <w:rFonts w:ascii="Tahoma" w:cs="Tahoma" w:eastAsia="Tahoma" w:hAnsi="Tahoma"/>
          <w:color w:val="0e101a"/>
          <w:sz w:val="24"/>
          <w:szCs w:val="24"/>
          <w:rtl w:val="0"/>
        </w:rPr>
        <w:t xml:space="preserve">                                             33</w:t>
      </w:r>
    </w:p>
    <w:p w:rsidR="00000000" w:rsidDel="00000000" w:rsidP="00000000" w:rsidRDefault="00000000" w:rsidRPr="00000000" w14:paraId="0000001D">
      <w:pPr>
        <w:rPr>
          <w:rFonts w:ascii="Tahoma" w:cs="Tahoma" w:eastAsia="Tahoma" w:hAnsi="Tahoma"/>
          <w:color w:val="0e101a"/>
          <w:sz w:val="24"/>
          <w:szCs w:val="24"/>
        </w:rPr>
      </w:pPr>
      <w:r w:rsidDel="00000000" w:rsidR="00000000" w:rsidRPr="00000000">
        <w:rPr>
          <w:rFonts w:ascii="Tahoma" w:cs="Tahoma" w:eastAsia="Tahoma" w:hAnsi="Tahoma"/>
          <w:b w:val="1"/>
          <w:color w:val="0e101a"/>
          <w:sz w:val="24"/>
          <w:szCs w:val="24"/>
          <w:rtl w:val="0"/>
        </w:rPr>
        <w:t xml:space="preserve">Chapter 4</w:t>
      </w:r>
      <w:r w:rsidDel="00000000" w:rsidR="00000000" w:rsidRPr="00000000">
        <w:rPr>
          <w:rFonts w:ascii="Tahoma" w:cs="Tahoma" w:eastAsia="Tahoma" w:hAnsi="Tahoma"/>
          <w:color w:val="0e101a"/>
          <w:sz w:val="24"/>
          <w:szCs w:val="24"/>
          <w:rtl w:val="0"/>
        </w:rPr>
        <w:t xml:space="preserve">                                             59</w:t>
      </w:r>
    </w:p>
    <w:p w:rsidR="00000000" w:rsidDel="00000000" w:rsidP="00000000" w:rsidRDefault="00000000" w:rsidRPr="00000000" w14:paraId="0000001E">
      <w:pPr>
        <w:rPr>
          <w:color w:val="0e101a"/>
        </w:rPr>
      </w:pPr>
      <w:r w:rsidDel="00000000" w:rsidR="00000000" w:rsidRPr="00000000">
        <w:rPr>
          <w:rtl w:val="0"/>
        </w:rPr>
      </w:r>
    </w:p>
    <w:p w:rsidR="00000000" w:rsidDel="00000000" w:rsidP="00000000" w:rsidRDefault="00000000" w:rsidRPr="00000000" w14:paraId="0000001F">
      <w:pPr>
        <w:rPr>
          <w:color w:val="0e101a"/>
        </w:rPr>
      </w:pPr>
      <w:r w:rsidDel="00000000" w:rsidR="00000000" w:rsidRPr="00000000">
        <w:rPr>
          <w:rtl w:val="0"/>
        </w:rPr>
      </w:r>
    </w:p>
    <w:p w:rsidR="00000000" w:rsidDel="00000000" w:rsidP="00000000" w:rsidRDefault="00000000" w:rsidRPr="00000000" w14:paraId="00000020">
      <w:pPr>
        <w:rPr>
          <w:color w:val="0e101a"/>
        </w:rPr>
      </w:pPr>
      <w:r w:rsidDel="00000000" w:rsidR="00000000" w:rsidRPr="00000000">
        <w:rPr>
          <w:rtl w:val="0"/>
        </w:rPr>
      </w:r>
    </w:p>
    <w:p w:rsidR="00000000" w:rsidDel="00000000" w:rsidP="00000000" w:rsidRDefault="00000000" w:rsidRPr="00000000" w14:paraId="00000021">
      <w:pPr>
        <w:rPr>
          <w:color w:val="0e101a"/>
        </w:rPr>
      </w:pPr>
      <w:r w:rsidDel="00000000" w:rsidR="00000000" w:rsidRPr="00000000">
        <w:rPr>
          <w:rtl w:val="0"/>
        </w:rPr>
      </w:r>
    </w:p>
    <w:p w:rsidR="00000000" w:rsidDel="00000000" w:rsidP="00000000" w:rsidRDefault="00000000" w:rsidRPr="00000000" w14:paraId="00000022">
      <w:pPr>
        <w:rPr>
          <w:color w:val="0e101a"/>
        </w:rPr>
      </w:pPr>
      <w:r w:rsidDel="00000000" w:rsidR="00000000" w:rsidRPr="00000000">
        <w:rPr>
          <w:rtl w:val="0"/>
        </w:rPr>
      </w:r>
    </w:p>
    <w:p w:rsidR="00000000" w:rsidDel="00000000" w:rsidP="00000000" w:rsidRDefault="00000000" w:rsidRPr="00000000" w14:paraId="00000023">
      <w:pPr>
        <w:rPr>
          <w:color w:val="0e101a"/>
        </w:rPr>
      </w:pPr>
      <w:r w:rsidDel="00000000" w:rsidR="00000000" w:rsidRPr="00000000">
        <w:rPr>
          <w:rtl w:val="0"/>
        </w:rPr>
      </w:r>
    </w:p>
    <w:p w:rsidR="00000000" w:rsidDel="00000000" w:rsidP="00000000" w:rsidRDefault="00000000" w:rsidRPr="00000000" w14:paraId="00000024">
      <w:pPr>
        <w:rPr>
          <w:color w:val="0e101a"/>
        </w:rPr>
      </w:pPr>
      <w:r w:rsidDel="00000000" w:rsidR="00000000" w:rsidRPr="00000000">
        <w:rPr>
          <w:rtl w:val="0"/>
        </w:rPr>
      </w:r>
    </w:p>
    <w:p w:rsidR="00000000" w:rsidDel="00000000" w:rsidP="00000000" w:rsidRDefault="00000000" w:rsidRPr="00000000" w14:paraId="00000025">
      <w:pPr>
        <w:rPr>
          <w:color w:val="0e101a"/>
        </w:rPr>
      </w:pPr>
      <w:r w:rsidDel="00000000" w:rsidR="00000000" w:rsidRPr="00000000">
        <w:rPr>
          <w:rtl w:val="0"/>
        </w:rPr>
      </w:r>
    </w:p>
    <w:p w:rsidR="00000000" w:rsidDel="00000000" w:rsidP="00000000" w:rsidRDefault="00000000" w:rsidRPr="00000000" w14:paraId="00000026">
      <w:pPr>
        <w:rPr>
          <w:color w:val="0e101a"/>
        </w:rPr>
      </w:pPr>
      <w:r w:rsidDel="00000000" w:rsidR="00000000" w:rsidRPr="00000000">
        <w:rPr>
          <w:rtl w:val="0"/>
        </w:rPr>
      </w:r>
    </w:p>
    <w:p w:rsidR="00000000" w:rsidDel="00000000" w:rsidP="00000000" w:rsidRDefault="00000000" w:rsidRPr="00000000" w14:paraId="00000027">
      <w:pPr>
        <w:rPr>
          <w:color w:val="0e101a"/>
        </w:rPr>
      </w:pPr>
      <w:r w:rsidDel="00000000" w:rsidR="00000000" w:rsidRPr="00000000">
        <w:rPr>
          <w:rtl w:val="0"/>
        </w:rPr>
      </w:r>
    </w:p>
    <w:p w:rsidR="00000000" w:rsidDel="00000000" w:rsidP="00000000" w:rsidRDefault="00000000" w:rsidRPr="00000000" w14:paraId="00000028">
      <w:pPr>
        <w:rPr>
          <w:color w:val="0e101a"/>
        </w:rPr>
      </w:pPr>
      <w:r w:rsidDel="00000000" w:rsidR="00000000" w:rsidRPr="00000000">
        <w:rPr>
          <w:rtl w:val="0"/>
        </w:rPr>
      </w:r>
    </w:p>
    <w:p w:rsidR="00000000" w:rsidDel="00000000" w:rsidP="00000000" w:rsidRDefault="00000000" w:rsidRPr="00000000" w14:paraId="00000029">
      <w:pPr>
        <w:rPr>
          <w:color w:val="0e101a"/>
        </w:rPr>
      </w:pPr>
      <w:r w:rsidDel="00000000" w:rsidR="00000000" w:rsidRPr="00000000">
        <w:rPr>
          <w:rtl w:val="0"/>
        </w:rPr>
      </w:r>
    </w:p>
    <w:p w:rsidR="00000000" w:rsidDel="00000000" w:rsidP="00000000" w:rsidRDefault="00000000" w:rsidRPr="00000000" w14:paraId="0000002A">
      <w:pPr>
        <w:rPr>
          <w:color w:val="0e101a"/>
        </w:rPr>
      </w:pPr>
      <w:r w:rsidDel="00000000" w:rsidR="00000000" w:rsidRPr="00000000">
        <w:rPr>
          <w:rtl w:val="0"/>
        </w:rPr>
      </w:r>
    </w:p>
    <w:p w:rsidR="00000000" w:rsidDel="00000000" w:rsidP="00000000" w:rsidRDefault="00000000" w:rsidRPr="00000000" w14:paraId="0000002B">
      <w:pPr>
        <w:rPr>
          <w:color w:val="0e101a"/>
        </w:rPr>
      </w:pPr>
      <w:r w:rsidDel="00000000" w:rsidR="00000000" w:rsidRPr="00000000">
        <w:rPr>
          <w:rtl w:val="0"/>
        </w:rPr>
      </w:r>
    </w:p>
    <w:p w:rsidR="00000000" w:rsidDel="00000000" w:rsidP="00000000" w:rsidRDefault="00000000" w:rsidRPr="00000000" w14:paraId="0000002C">
      <w:pPr>
        <w:spacing w:line="276" w:lineRule="auto"/>
        <w:jc w:val="left"/>
        <w:rPr>
          <w:color w:val="0e101a"/>
        </w:rPr>
      </w:pPr>
      <w:r w:rsidDel="00000000" w:rsidR="00000000" w:rsidRPr="00000000">
        <w:rPr>
          <w:rtl w:val="0"/>
        </w:rPr>
      </w:r>
    </w:p>
    <w:p w:rsidR="00000000" w:rsidDel="00000000" w:rsidP="00000000" w:rsidRDefault="00000000" w:rsidRPr="00000000" w14:paraId="0000002D">
      <w:pPr>
        <w:spacing w:line="276" w:lineRule="auto"/>
        <w:jc w:val="center"/>
        <w:rPr>
          <w:rFonts w:ascii="Times New Roman" w:cs="Times New Roman" w:eastAsia="Times New Roman" w:hAnsi="Times New Roman"/>
          <w:sz w:val="40"/>
          <w:szCs w:val="40"/>
          <w:highlight w:val="white"/>
        </w:rPr>
      </w:pPr>
      <w:r w:rsidDel="00000000" w:rsidR="00000000" w:rsidRPr="00000000">
        <w:rPr>
          <w:rFonts w:ascii="Times New Roman" w:cs="Times New Roman" w:eastAsia="Times New Roman" w:hAnsi="Times New Roman"/>
          <w:color w:val="202124"/>
          <w:sz w:val="96"/>
          <w:szCs w:val="96"/>
          <w:highlight w:val="white"/>
        </w:rPr>
        <w:drawing>
          <wp:inline distB="114300" distT="114300" distL="114300" distR="114300">
            <wp:extent cx="2486025" cy="2476500"/>
            <wp:effectExtent b="0" l="0" r="0" t="0"/>
            <wp:docPr id="1" name="image1.jpg"/>
            <a:graphic>
              <a:graphicData uri="http://schemas.openxmlformats.org/drawingml/2006/picture">
                <pic:pic>
                  <pic:nvPicPr>
                    <pic:cNvPr id="0" name="image1.jpg"/>
                    <pic:cNvPicPr preferRelativeResize="0"/>
                  </pic:nvPicPr>
                  <pic:blipFill>
                    <a:blip r:embed="rId8"/>
                    <a:srcRect b="0" l="0" r="22321" t="0"/>
                    <a:stretch>
                      <a:fillRect/>
                    </a:stretch>
                  </pic:blipFill>
                  <pic:spPr>
                    <a:xfrm>
                      <a:off x="0" y="0"/>
                      <a:ext cx="2486025" cy="2476500"/>
                    </a:xfrm>
                    <a:prstGeom prst="rect"/>
                    <a:ln/>
                  </pic:spPr>
                </pic:pic>
              </a:graphicData>
            </a:graphic>
          </wp:inline>
        </w:drawing>
      </w:r>
      <w:r w:rsidDel="00000000" w:rsidR="00000000" w:rsidRPr="00000000">
        <w:rPr>
          <w:rFonts w:ascii="Times New Roman" w:cs="Times New Roman" w:eastAsia="Times New Roman" w:hAnsi="Times New Roman"/>
          <w:color w:val="202124"/>
          <w:sz w:val="96"/>
          <w:szCs w:val="96"/>
          <w:highlight w:val="white"/>
          <w:rtl w:val="0"/>
        </w:rPr>
        <w:t xml:space="preserve">Chapter 1</w:t>
      </w:r>
      <w:r w:rsidDel="00000000" w:rsidR="00000000" w:rsidRPr="00000000">
        <w:rPr>
          <w:rtl w:val="0"/>
        </w:rPr>
      </w:r>
    </w:p>
    <w:p w:rsidR="00000000" w:rsidDel="00000000" w:rsidP="00000000" w:rsidRDefault="00000000" w:rsidRPr="00000000" w14:paraId="0000002E">
      <w:pPr>
        <w:shd w:fill="ffffff" w:val="clear"/>
        <w:spacing w:after="240" w:before="240" w:line="240" w:lineRule="auto"/>
        <w:jc w:val="center"/>
        <w:rPr>
          <w:rFonts w:ascii="Times New Roman" w:cs="Times New Roman" w:eastAsia="Times New Roman" w:hAnsi="Times New Roman"/>
          <w:color w:val="0e101a"/>
          <w:sz w:val="36"/>
          <w:szCs w:val="36"/>
        </w:rPr>
      </w:pPr>
      <w:r w:rsidDel="00000000" w:rsidR="00000000" w:rsidRPr="00000000">
        <w:rPr>
          <w:rFonts w:ascii="Times New Roman" w:cs="Times New Roman" w:eastAsia="Times New Roman" w:hAnsi="Times New Roman"/>
          <w:sz w:val="60"/>
          <w:szCs w:val="60"/>
          <w:rtl w:val="0"/>
        </w:rPr>
        <w:t xml:space="preserve">Ntumba</w:t>
      </w:r>
      <w:r w:rsidDel="00000000" w:rsidR="00000000" w:rsidRPr="00000000">
        <w:rPr>
          <w:rtl w:val="0"/>
        </w:rPr>
      </w:r>
    </w:p>
    <w:p w:rsidR="00000000" w:rsidDel="00000000" w:rsidP="00000000" w:rsidRDefault="00000000" w:rsidRPr="00000000" w14:paraId="0000002F">
      <w:pPr>
        <w:spacing w:after="240" w:before="240" w:lineRule="auto"/>
        <w:rPr>
          <w:rFonts w:ascii="Times New Roman" w:cs="Times New Roman" w:eastAsia="Times New Roman" w:hAnsi="Times New Roman"/>
          <w:i w:val="1"/>
          <w:sz w:val="36"/>
          <w:szCs w:val="36"/>
        </w:rPr>
      </w:pPr>
      <w:r w:rsidDel="00000000" w:rsidR="00000000" w:rsidRPr="00000000">
        <w:rPr>
          <w:rFonts w:ascii="Times New Roman" w:cs="Times New Roman" w:eastAsia="Times New Roman" w:hAnsi="Times New Roman"/>
          <w:sz w:val="36"/>
          <w:szCs w:val="36"/>
          <w:rtl w:val="0"/>
        </w:rPr>
        <w:t xml:space="preserve">It seemed a little suspicious to me that he was just standing there in his clingy cotton trunks freely, door open, calling me over as he watched me dump the trash in the dumpster outside. Despite the evidence, I thought, </w:t>
      </w:r>
      <w:r w:rsidDel="00000000" w:rsidR="00000000" w:rsidRPr="00000000">
        <w:rPr>
          <w:rFonts w:ascii="Times New Roman" w:cs="Times New Roman" w:eastAsia="Times New Roman" w:hAnsi="Times New Roman"/>
          <w:i w:val="1"/>
          <w:sz w:val="36"/>
          <w:szCs w:val="36"/>
          <w:rtl w:val="0"/>
        </w:rPr>
        <w:t xml:space="preserve">We’re neighbors… no big deal.</w:t>
      </w:r>
    </w:p>
    <w:p w:rsidR="00000000" w:rsidDel="00000000" w:rsidP="00000000" w:rsidRDefault="00000000" w:rsidRPr="00000000" w14:paraId="00000030">
      <w:pPr>
        <w:spacing w:after="240" w:before="240" w:lineRule="auto"/>
        <w:rPr>
          <w:rFonts w:ascii="Times New Roman" w:cs="Times New Roman" w:eastAsia="Times New Roman" w:hAnsi="Times New Roman"/>
          <w:i w:val="1"/>
          <w:sz w:val="36"/>
          <w:szCs w:val="36"/>
        </w:rPr>
      </w:pPr>
      <w:r w:rsidDel="00000000" w:rsidR="00000000" w:rsidRPr="00000000">
        <w:rPr>
          <w:rFonts w:ascii="Times New Roman" w:cs="Times New Roman" w:eastAsia="Times New Roman" w:hAnsi="Times New Roman"/>
          <w:sz w:val="36"/>
          <w:szCs w:val="36"/>
          <w:rtl w:val="0"/>
        </w:rPr>
        <w:t xml:space="preserve">He profusely apologized for being a no-call, no-show when he was supposed to take me to Trader Joe’s and cook for me. He even insisted on giving me money so I could still go to Trader Joe’s, even if he couldn’t make it. I said, </w:t>
      </w:r>
      <w:r w:rsidDel="00000000" w:rsidR="00000000" w:rsidRPr="00000000">
        <w:rPr>
          <w:rFonts w:ascii="Times New Roman" w:cs="Times New Roman" w:eastAsia="Times New Roman" w:hAnsi="Times New Roman"/>
          <w:i w:val="1"/>
          <w:sz w:val="36"/>
          <w:szCs w:val="36"/>
          <w:rtl w:val="0"/>
        </w:rPr>
        <w:t xml:space="preserve">No, no need for all that. Just come to my Zoom book and poetry jam.</w:t>
      </w:r>
    </w:p>
    <w:p w:rsidR="00000000" w:rsidDel="00000000" w:rsidP="00000000" w:rsidRDefault="00000000" w:rsidRPr="00000000" w14:paraId="00000031">
      <w:pPr>
        <w:spacing w:after="240" w:before="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He started explaining that he had a new phone that hadn’t been working properly.</w:t>
        <w:br w:type="textWrapping"/>
        <w:t xml:space="preserve"> “Come in,” he said, inviting me in so he could explain further.</w:t>
      </w:r>
    </w:p>
    <w:p w:rsidR="00000000" w:rsidDel="00000000" w:rsidP="00000000" w:rsidRDefault="00000000" w:rsidRPr="00000000" w14:paraId="00000032">
      <w:pPr>
        <w:spacing w:after="240" w:before="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After a quick tour of his place, I somehow ended up sitting on the sofa in the mini living room of his bedroom. I reminded myself: the last tiff I had with him—before we patched things up and became friends—I had made it very clear that I was not attracted to him and not interested.</w:t>
      </w:r>
    </w:p>
    <w:p w:rsidR="00000000" w:rsidDel="00000000" w:rsidP="00000000" w:rsidRDefault="00000000" w:rsidRPr="00000000" w14:paraId="00000033">
      <w:pPr>
        <w:spacing w:after="240" w:before="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As I sat there, he started telling me how I was “different,” “clean,” and “not a hoe.” Then he said he would kiss </w:t>
      </w:r>
      <w:r w:rsidDel="00000000" w:rsidR="00000000" w:rsidRPr="00000000">
        <w:rPr>
          <w:rFonts w:ascii="Times New Roman" w:cs="Times New Roman" w:eastAsia="Times New Roman" w:hAnsi="Times New Roman"/>
          <w:i w:val="1"/>
          <w:sz w:val="36"/>
          <w:szCs w:val="36"/>
          <w:rtl w:val="0"/>
        </w:rPr>
        <w:t xml:space="preserve">that</w:t>
      </w:r>
      <w:r w:rsidDel="00000000" w:rsidR="00000000" w:rsidRPr="00000000">
        <w:rPr>
          <w:rFonts w:ascii="Times New Roman" w:cs="Times New Roman" w:eastAsia="Times New Roman" w:hAnsi="Times New Roman"/>
          <w:sz w:val="36"/>
          <w:szCs w:val="36"/>
          <w:rtl w:val="0"/>
        </w:rPr>
        <w:t xml:space="preserve">.</w:t>
      </w:r>
    </w:p>
    <w:p w:rsidR="00000000" w:rsidDel="00000000" w:rsidP="00000000" w:rsidRDefault="00000000" w:rsidRPr="00000000" w14:paraId="00000034">
      <w:pPr>
        <w:spacing w:after="240" w:before="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Have you ever seen the sitcom </w:t>
      </w:r>
      <w:r w:rsidDel="00000000" w:rsidR="00000000" w:rsidRPr="00000000">
        <w:rPr>
          <w:rFonts w:ascii="Times New Roman" w:cs="Times New Roman" w:eastAsia="Times New Roman" w:hAnsi="Times New Roman"/>
          <w:i w:val="1"/>
          <w:sz w:val="36"/>
          <w:szCs w:val="36"/>
          <w:rtl w:val="0"/>
        </w:rPr>
        <w:t xml:space="preserve">Martin</w:t>
      </w:r>
      <w:r w:rsidDel="00000000" w:rsidR="00000000" w:rsidRPr="00000000">
        <w:rPr>
          <w:rFonts w:ascii="Times New Roman" w:cs="Times New Roman" w:eastAsia="Times New Roman" w:hAnsi="Times New Roman"/>
          <w:sz w:val="36"/>
          <w:szCs w:val="36"/>
          <w:rtl w:val="0"/>
        </w:rPr>
        <w:t xml:space="preserve">? Do you remember Jerome?</w:t>
        <w:br w:type="textWrapping"/>
        <w:t xml:space="preserve"> This neighbor is </w:t>
      </w:r>
      <w:r w:rsidDel="00000000" w:rsidR="00000000" w:rsidRPr="00000000">
        <w:rPr>
          <w:rFonts w:ascii="Times New Roman" w:cs="Times New Roman" w:eastAsia="Times New Roman" w:hAnsi="Times New Roman"/>
          <w:i w:val="1"/>
          <w:sz w:val="36"/>
          <w:szCs w:val="36"/>
          <w:rtl w:val="0"/>
        </w:rPr>
        <w:t xml:space="preserve">our</w:t>
      </w:r>
      <w:r w:rsidDel="00000000" w:rsidR="00000000" w:rsidRPr="00000000">
        <w:rPr>
          <w:rFonts w:ascii="Times New Roman" w:cs="Times New Roman" w:eastAsia="Times New Roman" w:hAnsi="Times New Roman"/>
          <w:sz w:val="36"/>
          <w:szCs w:val="36"/>
          <w:rtl w:val="0"/>
        </w:rPr>
        <w:t xml:space="preserve"> neighborhood Jerome.</w:t>
      </w:r>
    </w:p>
    <w:p w:rsidR="00000000" w:rsidDel="00000000" w:rsidP="00000000" w:rsidRDefault="00000000" w:rsidRPr="00000000" w14:paraId="00000035">
      <w:pPr>
        <w:spacing w:after="240" w:before="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“Look, look,” he said, and then started pulling out his wrinkled ding-a-ling. I walked out of there so fast!</w:t>
      </w:r>
    </w:p>
    <w:p w:rsidR="00000000" w:rsidDel="00000000" w:rsidP="00000000" w:rsidRDefault="00000000" w:rsidRPr="00000000" w14:paraId="00000036">
      <w:pPr>
        <w:spacing w:after="240" w:before="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I was so angry that I didn’t even tell him off—but the next time I see him, I </w:t>
      </w:r>
      <w:r w:rsidDel="00000000" w:rsidR="00000000" w:rsidRPr="00000000">
        <w:rPr>
          <w:rFonts w:ascii="Times New Roman" w:cs="Times New Roman" w:eastAsia="Times New Roman" w:hAnsi="Times New Roman"/>
          <w:i w:val="1"/>
          <w:sz w:val="36"/>
          <w:szCs w:val="36"/>
          <w:rtl w:val="0"/>
        </w:rPr>
        <w:t xml:space="preserve">am</w:t>
      </w:r>
      <w:r w:rsidDel="00000000" w:rsidR="00000000" w:rsidRPr="00000000">
        <w:rPr>
          <w:rFonts w:ascii="Times New Roman" w:cs="Times New Roman" w:eastAsia="Times New Roman" w:hAnsi="Times New Roman"/>
          <w:sz w:val="36"/>
          <w:szCs w:val="36"/>
          <w:rtl w:val="0"/>
        </w:rPr>
        <w:t xml:space="preserve"> going to tell him off. Ooh, my blood is boiling as I’m writing this right now.</w:t>
      </w:r>
    </w:p>
    <w:p w:rsidR="00000000" w:rsidDel="00000000" w:rsidP="00000000" w:rsidRDefault="00000000" w:rsidRPr="00000000" w14:paraId="00000037">
      <w:pPr>
        <w:spacing w:after="240" w:before="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This neighbor is clearly exhibiting an imbalance of masculine and feminine energy.</w:t>
      </w:r>
    </w:p>
    <w:p w:rsidR="00000000" w:rsidDel="00000000" w:rsidP="00000000" w:rsidRDefault="00000000" w:rsidRPr="00000000" w14:paraId="00000038">
      <w:pPr>
        <w:spacing w:after="240" w:before="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The truth is, many of us grew up without a healthy example of what balanced masculine and feminine energy looks like in male bodies. </w:t>
      </w:r>
    </w:p>
    <w:p w:rsidR="00000000" w:rsidDel="00000000" w:rsidP="00000000" w:rsidRDefault="00000000" w:rsidRPr="00000000" w14:paraId="00000039">
      <w:pPr>
        <w:spacing w:after="240" w:before="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Despite how chaotic or confusing these situations may appear on this earth, on a deeper spiritual level, they’re often part of a bigger picture. Before we were born, we made soul contracts—with soulmates like our fathers, for example—not to punish us, but to help shape us into who we are meant to become to fulfill our divine purpose.</w:t>
      </w:r>
    </w:p>
    <w:p w:rsidR="00000000" w:rsidDel="00000000" w:rsidP="00000000" w:rsidRDefault="00000000" w:rsidRPr="00000000" w14:paraId="0000003A">
      <w:pPr>
        <w:spacing w:after="240" w:before="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color w:val="0e101a"/>
          <w:sz w:val="36"/>
          <w:szCs w:val="36"/>
        </w:rPr>
      </w:pPr>
      <w:r w:rsidDel="00000000" w:rsidR="00000000" w:rsidRPr="00000000">
        <w:rPr>
          <w:rFonts w:ascii="Times New Roman" w:cs="Times New Roman" w:eastAsia="Times New Roman" w:hAnsi="Times New Roman"/>
          <w:color w:val="0e101a"/>
          <w:sz w:val="36"/>
          <w:szCs w:val="36"/>
          <w:rtl w:val="0"/>
        </w:rPr>
        <w:t xml:space="preserve">My </w:t>
      </w:r>
      <w:r w:rsidDel="00000000" w:rsidR="00000000" w:rsidRPr="00000000">
        <w:rPr>
          <w:rFonts w:ascii="Times New Roman" w:cs="Times New Roman" w:eastAsia="Times New Roman" w:hAnsi="Times New Roman"/>
          <w:b w:val="1"/>
          <w:color w:val="0e101a"/>
          <w:sz w:val="36"/>
          <w:szCs w:val="36"/>
          <w:rtl w:val="0"/>
        </w:rPr>
        <w:t xml:space="preserve">Love Energy Compass</w:t>
      </w:r>
      <w:r w:rsidDel="00000000" w:rsidR="00000000" w:rsidRPr="00000000">
        <w:rPr>
          <w:rFonts w:ascii="Times New Roman" w:cs="Times New Roman" w:eastAsia="Times New Roman" w:hAnsi="Times New Roman"/>
          <w:color w:val="0e101a"/>
          <w:sz w:val="36"/>
          <w:szCs w:val="36"/>
          <w:rtl w:val="0"/>
        </w:rPr>
        <w:t xml:space="preserve"> service maps the balance between masculine and feminine energies, helping you navigate the most beneficial path to achieve your goals coupled with legitimate referrals to free entrepreneurial services.</w:t>
      </w:r>
    </w:p>
    <w:p w:rsidR="00000000" w:rsidDel="00000000" w:rsidP="00000000" w:rsidRDefault="00000000" w:rsidRPr="00000000" w14:paraId="0000003C">
      <w:pPr>
        <w:rPr>
          <w:rFonts w:ascii="Times New Roman" w:cs="Times New Roman" w:eastAsia="Times New Roman" w:hAnsi="Times New Roman"/>
          <w:color w:val="0e101a"/>
          <w:sz w:val="36"/>
          <w:szCs w:val="36"/>
        </w:rPr>
      </w:pPr>
      <w:r w:rsidDel="00000000" w:rsidR="00000000" w:rsidRPr="00000000">
        <w:rPr>
          <w:rFonts w:ascii="Times New Roman" w:cs="Times New Roman" w:eastAsia="Times New Roman" w:hAnsi="Times New Roman"/>
          <w:color w:val="0e101a"/>
          <w:sz w:val="36"/>
          <w:szCs w:val="36"/>
          <w:rtl w:val="0"/>
        </w:rPr>
        <w:t xml:space="preserve">The healthy balance of masculine and feminine energy is Agape love. The moment you experience this balance is the moment when effortless manifestation occurs. This is the moment when realities are born into existence. An example of a collective present-day </w:t>
      </w:r>
      <w:r w:rsidDel="00000000" w:rsidR="00000000" w:rsidRPr="00000000">
        <w:rPr>
          <w:rFonts w:ascii="Times New Roman" w:cs="Times New Roman" w:eastAsia="Times New Roman" w:hAnsi="Times New Roman"/>
          <w:b w:val="1"/>
          <w:color w:val="0e101a"/>
          <w:sz w:val="36"/>
          <w:szCs w:val="36"/>
          <w:rtl w:val="0"/>
        </w:rPr>
        <w:t xml:space="preserve">Love Energy Compass</w:t>
      </w:r>
      <w:r w:rsidDel="00000000" w:rsidR="00000000" w:rsidRPr="00000000">
        <w:rPr>
          <w:rFonts w:ascii="Times New Roman" w:cs="Times New Roman" w:eastAsia="Times New Roman" w:hAnsi="Times New Roman"/>
          <w:color w:val="0e101a"/>
          <w:sz w:val="36"/>
          <w:szCs w:val="36"/>
          <w:rtl w:val="0"/>
        </w:rPr>
        <w:t xml:space="preserve"> reading can be found in my </w:t>
      </w:r>
      <w:r w:rsidDel="00000000" w:rsidR="00000000" w:rsidRPr="00000000">
        <w:rPr>
          <w:rFonts w:ascii="Times New Roman" w:cs="Times New Roman" w:eastAsia="Times New Roman" w:hAnsi="Times New Roman"/>
          <w:b w:val="1"/>
          <w:color w:val="0e101a"/>
          <w:sz w:val="36"/>
          <w:szCs w:val="36"/>
          <w:rtl w:val="0"/>
        </w:rPr>
        <w:t xml:space="preserve">Soulfood Sunday (5.25.25)</w:t>
      </w:r>
      <w:r w:rsidDel="00000000" w:rsidR="00000000" w:rsidRPr="00000000">
        <w:rPr>
          <w:rFonts w:ascii="Times New Roman" w:cs="Times New Roman" w:eastAsia="Times New Roman" w:hAnsi="Times New Roman"/>
          <w:color w:val="0e101a"/>
          <w:sz w:val="36"/>
          <w:szCs w:val="36"/>
          <w:rtl w:val="0"/>
        </w:rPr>
        <w:t xml:space="preserve"> YouTube inspiration below:</w:t>
      </w:r>
    </w:p>
    <w:p w:rsidR="00000000" w:rsidDel="00000000" w:rsidP="00000000" w:rsidRDefault="00000000" w:rsidRPr="00000000" w14:paraId="0000003D">
      <w:pPr>
        <w:rPr>
          <w:rFonts w:ascii="Times New Roman" w:cs="Times New Roman" w:eastAsia="Times New Roman" w:hAnsi="Times New Roman"/>
          <w:color w:val="0e101a"/>
          <w:sz w:val="36"/>
          <w:szCs w:val="36"/>
        </w:rPr>
      </w:pPr>
      <w:r w:rsidDel="00000000" w:rsidR="00000000" w:rsidRPr="00000000">
        <w:rPr>
          <w:rFonts w:ascii="Times New Roman" w:cs="Times New Roman" w:eastAsia="Times New Roman" w:hAnsi="Times New Roman"/>
          <w:b w:val="1"/>
          <w:color w:val="0e101a"/>
          <w:sz w:val="36"/>
          <w:szCs w:val="36"/>
          <w:rtl w:val="0"/>
        </w:rPr>
        <w:t xml:space="preserve">Soulfood Sunday</w:t>
      </w:r>
      <w:r w:rsidDel="00000000" w:rsidR="00000000" w:rsidRPr="00000000">
        <w:rPr>
          <w:rFonts w:ascii="Times New Roman" w:cs="Times New Roman" w:eastAsia="Times New Roman" w:hAnsi="Times New Roman"/>
          <w:color w:val="0e101a"/>
          <w:sz w:val="36"/>
          <w:szCs w:val="36"/>
          <w:rtl w:val="0"/>
        </w:rPr>
        <w:t xml:space="preserve">: Why is love—and all-around manifestation—in the air?</w:t>
      </w:r>
    </w:p>
    <w:p w:rsidR="00000000" w:rsidDel="00000000" w:rsidP="00000000" w:rsidRDefault="00000000" w:rsidRPr="00000000" w14:paraId="0000003E">
      <w:pPr>
        <w:rPr>
          <w:rFonts w:ascii="Times New Roman" w:cs="Times New Roman" w:eastAsia="Times New Roman" w:hAnsi="Times New Roman"/>
          <w:color w:val="0e101a"/>
          <w:sz w:val="36"/>
          <w:szCs w:val="36"/>
        </w:rPr>
      </w:pPr>
      <w:r w:rsidDel="00000000" w:rsidR="00000000" w:rsidRPr="00000000">
        <w:rPr>
          <w:rFonts w:ascii="Times New Roman" w:cs="Times New Roman" w:eastAsia="Times New Roman" w:hAnsi="Times New Roman"/>
          <w:color w:val="0e101a"/>
          <w:sz w:val="36"/>
          <w:szCs w:val="36"/>
          <w:rtl w:val="0"/>
        </w:rPr>
        <w:t xml:space="preserve">What's up, soulmates! This week, we're having a stronger experience of being </w:t>
      </w:r>
      <w:r w:rsidDel="00000000" w:rsidR="00000000" w:rsidRPr="00000000">
        <w:rPr>
          <w:rFonts w:ascii="Times New Roman" w:cs="Times New Roman" w:eastAsia="Times New Roman" w:hAnsi="Times New Roman"/>
          <w:i w:val="1"/>
          <w:color w:val="0e101a"/>
          <w:sz w:val="36"/>
          <w:szCs w:val="36"/>
          <w:rtl w:val="0"/>
        </w:rPr>
        <w:t xml:space="preserve">one love</w:t>
      </w:r>
      <w:r w:rsidDel="00000000" w:rsidR="00000000" w:rsidRPr="00000000">
        <w:rPr>
          <w:rFonts w:ascii="Times New Roman" w:cs="Times New Roman" w:eastAsia="Times New Roman" w:hAnsi="Times New Roman"/>
          <w:color w:val="0e101a"/>
          <w:sz w:val="36"/>
          <w:szCs w:val="36"/>
          <w:rtl w:val="0"/>
        </w:rPr>
        <w:t xml:space="preserve">... or, as Christians would say, </w:t>
      </w:r>
      <w:r w:rsidDel="00000000" w:rsidR="00000000" w:rsidRPr="00000000">
        <w:rPr>
          <w:rFonts w:ascii="Times New Roman" w:cs="Times New Roman" w:eastAsia="Times New Roman" w:hAnsi="Times New Roman"/>
          <w:i w:val="1"/>
          <w:color w:val="0e101a"/>
          <w:sz w:val="36"/>
          <w:szCs w:val="36"/>
          <w:rtl w:val="0"/>
        </w:rPr>
        <w:t xml:space="preserve">one body</w:t>
      </w:r>
      <w:r w:rsidDel="00000000" w:rsidR="00000000" w:rsidRPr="00000000">
        <w:rPr>
          <w:rFonts w:ascii="Times New Roman" w:cs="Times New Roman" w:eastAsia="Times New Roman" w:hAnsi="Times New Roman"/>
          <w:color w:val="0e101a"/>
          <w:sz w:val="36"/>
          <w:szCs w:val="36"/>
          <w:rtl w:val="0"/>
        </w:rPr>
        <w:t xml:space="preserve">.</w:t>
      </w:r>
    </w:p>
    <w:p w:rsidR="00000000" w:rsidDel="00000000" w:rsidP="00000000" w:rsidRDefault="00000000" w:rsidRPr="00000000" w14:paraId="0000003F">
      <w:pPr>
        <w:rPr>
          <w:rFonts w:ascii="Times New Roman" w:cs="Times New Roman" w:eastAsia="Times New Roman" w:hAnsi="Times New Roman"/>
          <w:color w:val="0e101a"/>
          <w:sz w:val="36"/>
          <w:szCs w:val="36"/>
        </w:rPr>
      </w:pPr>
      <w:r w:rsidDel="00000000" w:rsidR="00000000" w:rsidRPr="00000000">
        <w:rPr>
          <w:rFonts w:ascii="Times New Roman" w:cs="Times New Roman" w:eastAsia="Times New Roman" w:hAnsi="Times New Roman"/>
          <w:b w:val="1"/>
          <w:color w:val="0e101a"/>
          <w:sz w:val="36"/>
          <w:szCs w:val="36"/>
          <w:rtl w:val="0"/>
        </w:rPr>
        <w:t xml:space="preserve">Flashback Friday</w:t>
      </w:r>
      <w:r w:rsidDel="00000000" w:rsidR="00000000" w:rsidRPr="00000000">
        <w:rPr>
          <w:rFonts w:ascii="Times New Roman" w:cs="Times New Roman" w:eastAsia="Times New Roman" w:hAnsi="Times New Roman"/>
          <w:color w:val="0e101a"/>
          <w:sz w:val="36"/>
          <w:szCs w:val="36"/>
          <w:rtl w:val="0"/>
        </w:rPr>
        <w:t xml:space="preserve">: I posted the above </w:t>
      </w:r>
      <w:r w:rsidDel="00000000" w:rsidR="00000000" w:rsidRPr="00000000">
        <w:rPr>
          <w:rFonts w:ascii="Times New Roman" w:cs="Times New Roman" w:eastAsia="Times New Roman" w:hAnsi="Times New Roman"/>
          <w:b w:val="1"/>
          <w:color w:val="0e101a"/>
          <w:sz w:val="36"/>
          <w:szCs w:val="36"/>
          <w:rtl w:val="0"/>
        </w:rPr>
        <w:t xml:space="preserve">Soulfood Sunday</w:t>
      </w:r>
      <w:r w:rsidDel="00000000" w:rsidR="00000000" w:rsidRPr="00000000">
        <w:rPr>
          <w:rFonts w:ascii="Times New Roman" w:cs="Times New Roman" w:eastAsia="Times New Roman" w:hAnsi="Times New Roman"/>
          <w:color w:val="0e101a"/>
          <w:sz w:val="36"/>
          <w:szCs w:val="36"/>
          <w:rtl w:val="0"/>
        </w:rPr>
        <w:t xml:space="preserve"> on May 25, 2025. On Friday, May 30th, Keke Palmer posted a video featuring the song </w:t>
      </w:r>
      <w:r w:rsidDel="00000000" w:rsidR="00000000" w:rsidRPr="00000000">
        <w:rPr>
          <w:rFonts w:ascii="Times New Roman" w:cs="Times New Roman" w:eastAsia="Times New Roman" w:hAnsi="Times New Roman"/>
          <w:i w:val="1"/>
          <w:color w:val="0e101a"/>
          <w:sz w:val="36"/>
          <w:szCs w:val="36"/>
          <w:rtl w:val="0"/>
        </w:rPr>
        <w:t xml:space="preserve">Offscript</w:t>
      </w:r>
      <w:r w:rsidDel="00000000" w:rsidR="00000000" w:rsidRPr="00000000">
        <w:rPr>
          <w:rFonts w:ascii="Times New Roman" w:cs="Times New Roman" w:eastAsia="Times New Roman" w:hAnsi="Times New Roman"/>
          <w:color w:val="0e101a"/>
          <w:sz w:val="36"/>
          <w:szCs w:val="36"/>
          <w:rtl w:val="0"/>
        </w:rPr>
        <w:t xml:space="preserve">, which is out now from her upcoming album, </w:t>
      </w:r>
      <w:r w:rsidDel="00000000" w:rsidR="00000000" w:rsidRPr="00000000">
        <w:rPr>
          <w:rFonts w:ascii="Times New Roman" w:cs="Times New Roman" w:eastAsia="Times New Roman" w:hAnsi="Times New Roman"/>
          <w:i w:val="1"/>
          <w:color w:val="0e101a"/>
          <w:sz w:val="36"/>
          <w:szCs w:val="36"/>
          <w:rtl w:val="0"/>
        </w:rPr>
        <w:t xml:space="preserve">Just Keke</w:t>
      </w:r>
      <w:r w:rsidDel="00000000" w:rsidR="00000000" w:rsidRPr="00000000">
        <w:rPr>
          <w:rFonts w:ascii="Times New Roman" w:cs="Times New Roman" w:eastAsia="Times New Roman" w:hAnsi="Times New Roman"/>
          <w:color w:val="0e101a"/>
          <w:sz w:val="36"/>
          <w:szCs w:val="36"/>
          <w:rtl w:val="0"/>
        </w:rPr>
        <w:t xml:space="preserve">. Teyana Taylor also posted a video of a song from her forthcoming visual album, </w:t>
      </w:r>
      <w:r w:rsidDel="00000000" w:rsidR="00000000" w:rsidRPr="00000000">
        <w:rPr>
          <w:rFonts w:ascii="Times New Roman" w:cs="Times New Roman" w:eastAsia="Times New Roman" w:hAnsi="Times New Roman"/>
          <w:i w:val="1"/>
          <w:color w:val="0e101a"/>
          <w:sz w:val="36"/>
          <w:szCs w:val="36"/>
          <w:rtl w:val="0"/>
        </w:rPr>
        <w:t xml:space="preserve">Escape Room</w:t>
      </w:r>
      <w:r w:rsidDel="00000000" w:rsidR="00000000" w:rsidRPr="00000000">
        <w:rPr>
          <w:rFonts w:ascii="Times New Roman" w:cs="Times New Roman" w:eastAsia="Times New Roman" w:hAnsi="Times New Roman"/>
          <w:color w:val="0e101a"/>
          <w:sz w:val="36"/>
          <w:szCs w:val="36"/>
          <w:rtl w:val="0"/>
        </w:rPr>
        <w:t xml:space="preserve">, which is set to release in August.</w:t>
      </w:r>
    </w:p>
    <w:p w:rsidR="00000000" w:rsidDel="00000000" w:rsidP="00000000" w:rsidRDefault="00000000" w:rsidRPr="00000000" w14:paraId="00000040">
      <w:pPr>
        <w:rPr>
          <w:rFonts w:ascii="Times New Roman" w:cs="Times New Roman" w:eastAsia="Times New Roman" w:hAnsi="Times New Roman"/>
          <w:b w:val="1"/>
          <w:color w:val="0e101a"/>
          <w:sz w:val="36"/>
          <w:szCs w:val="36"/>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color w:val="0e101a"/>
          <w:sz w:val="36"/>
          <w:szCs w:val="36"/>
        </w:rPr>
      </w:pPr>
      <w:r w:rsidDel="00000000" w:rsidR="00000000" w:rsidRPr="00000000">
        <w:rPr>
          <w:rFonts w:ascii="Times New Roman" w:cs="Times New Roman" w:eastAsia="Times New Roman" w:hAnsi="Times New Roman"/>
          <w:color w:val="0e101a"/>
          <w:sz w:val="36"/>
          <w:szCs w:val="36"/>
          <w:rtl w:val="0"/>
        </w:rPr>
        <w:t xml:space="preserve">Previously... </w:t>
      </w:r>
    </w:p>
    <w:p w:rsidR="00000000" w:rsidDel="00000000" w:rsidP="00000000" w:rsidRDefault="00000000" w:rsidRPr="00000000" w14:paraId="00000042">
      <w:pPr>
        <w:rPr>
          <w:rFonts w:ascii="Times New Roman" w:cs="Times New Roman" w:eastAsia="Times New Roman" w:hAnsi="Times New Roman"/>
          <w:color w:val="0e101a"/>
          <w:sz w:val="36"/>
          <w:szCs w:val="36"/>
        </w:rPr>
      </w:pPr>
      <w:r w:rsidDel="00000000" w:rsidR="00000000" w:rsidRPr="00000000">
        <w:rPr>
          <w:rFonts w:ascii="Times New Roman" w:cs="Times New Roman" w:eastAsia="Times New Roman" w:hAnsi="Times New Roman"/>
          <w:color w:val="0e101a"/>
          <w:sz w:val="36"/>
          <w:szCs w:val="36"/>
          <w:rtl w:val="0"/>
        </w:rPr>
        <w:t xml:space="preserve">The hard truth to swallow is that twin flames don’t always end up together in this lifetime. That’s what my Reiki practitioner told me during our session—something I already knew. Often, twin flames come into the same lifetime not to stay together, but to catalyze spiritual growth. After that, they part ways... and sometimes meet a soulmate instead. </w:t>
      </w:r>
    </w:p>
    <w:p w:rsidR="00000000" w:rsidDel="00000000" w:rsidP="00000000" w:rsidRDefault="00000000" w:rsidRPr="00000000" w14:paraId="00000043">
      <w:pPr>
        <w:rPr>
          <w:rFonts w:ascii="Times New Roman" w:cs="Times New Roman" w:eastAsia="Times New Roman" w:hAnsi="Times New Roman"/>
          <w:color w:val="0e101a"/>
          <w:sz w:val="36"/>
          <w:szCs w:val="36"/>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color w:val="0e101a"/>
          <w:sz w:val="36"/>
          <w:szCs w:val="36"/>
        </w:rPr>
      </w:pPr>
      <w:r w:rsidDel="00000000" w:rsidR="00000000" w:rsidRPr="00000000">
        <w:rPr>
          <w:rFonts w:ascii="Times New Roman" w:cs="Times New Roman" w:eastAsia="Times New Roman" w:hAnsi="Times New Roman"/>
          <w:color w:val="0e101a"/>
          <w:sz w:val="36"/>
          <w:szCs w:val="36"/>
          <w:rtl w:val="0"/>
        </w:rPr>
        <w:t xml:space="preserve">Right now, I’m talking to two possible potentials. They’re both good men. One lives a great distance from me and works long hours, so we haven’t spent time together yet. The other is navigating a financial transition.  I know what you’re thinking—</w:t>
      </w:r>
      <w:r w:rsidDel="00000000" w:rsidR="00000000" w:rsidRPr="00000000">
        <w:rPr>
          <w:rFonts w:ascii="Times New Roman" w:cs="Times New Roman" w:eastAsia="Times New Roman" w:hAnsi="Times New Roman"/>
          <w:i w:val="1"/>
          <w:color w:val="0e101a"/>
          <w:sz w:val="36"/>
          <w:szCs w:val="36"/>
          <w:rtl w:val="0"/>
        </w:rPr>
        <w:t xml:space="preserve">what’s wrong with just being his friend until he gets back on his feet?</w:t>
      </w:r>
      <w:r w:rsidDel="00000000" w:rsidR="00000000" w:rsidRPr="00000000">
        <w:rPr>
          <w:rFonts w:ascii="Times New Roman" w:cs="Times New Roman" w:eastAsia="Times New Roman" w:hAnsi="Times New Roman"/>
          <w:color w:val="0e101a"/>
          <w:sz w:val="36"/>
          <w:szCs w:val="36"/>
          <w:rtl w:val="0"/>
        </w:rPr>
        <w:t xml:space="preserve"> My response is: whatever happened to being there when times are hard? Besides, he might see me as a gold digger if I only pursue something romantic once he’s financially stable again.</w:t>
      </w:r>
    </w:p>
    <w:p w:rsidR="00000000" w:rsidDel="00000000" w:rsidP="00000000" w:rsidRDefault="00000000" w:rsidRPr="00000000" w14:paraId="00000045">
      <w:pPr>
        <w:spacing w:after="240" w:before="240" w:lineRule="auto"/>
        <w:rPr>
          <w:rFonts w:ascii="Times New Roman" w:cs="Times New Roman" w:eastAsia="Times New Roman" w:hAnsi="Times New Roman"/>
          <w:color w:val="0e101a"/>
          <w:sz w:val="36"/>
          <w:szCs w:val="36"/>
        </w:rPr>
      </w:pPr>
      <w:r w:rsidDel="00000000" w:rsidR="00000000" w:rsidRPr="00000000">
        <w:rPr>
          <w:rFonts w:ascii="Times New Roman" w:cs="Times New Roman" w:eastAsia="Times New Roman" w:hAnsi="Times New Roman"/>
          <w:color w:val="0e101a"/>
          <w:sz w:val="36"/>
          <w:szCs w:val="36"/>
          <w:rtl w:val="0"/>
        </w:rPr>
        <w:t xml:space="preserve">So, which </w:t>
      </w:r>
      <w:r w:rsidDel="00000000" w:rsidR="00000000" w:rsidRPr="00000000">
        <w:rPr>
          <w:rFonts w:ascii="Times New Roman" w:cs="Times New Roman" w:eastAsia="Times New Roman" w:hAnsi="Times New Roman"/>
          <w:i w:val="1"/>
          <w:color w:val="0e101a"/>
          <w:sz w:val="36"/>
          <w:szCs w:val="36"/>
          <w:rtl w:val="0"/>
        </w:rPr>
        <w:t xml:space="preserve">potential</w:t>
      </w:r>
      <w:r w:rsidDel="00000000" w:rsidR="00000000" w:rsidRPr="00000000">
        <w:rPr>
          <w:rFonts w:ascii="Times New Roman" w:cs="Times New Roman" w:eastAsia="Times New Roman" w:hAnsi="Times New Roman"/>
          <w:color w:val="0e101a"/>
          <w:sz w:val="36"/>
          <w:szCs w:val="36"/>
          <w:rtl w:val="0"/>
        </w:rPr>
        <w:t xml:space="preserve"> do you think is more likely to work out? Is my Twin Flame still in the picture without me knowing it? My Reiki practitioner had a lot to say about sensing my Twin Flame’s presence in my energy during our last session.</w:t>
      </w:r>
    </w:p>
    <w:p w:rsidR="00000000" w:rsidDel="00000000" w:rsidP="00000000" w:rsidRDefault="00000000" w:rsidRPr="00000000" w14:paraId="00000046">
      <w:pPr>
        <w:spacing w:after="240" w:before="240" w:lineRule="auto"/>
        <w:rPr>
          <w:rFonts w:ascii="Times New Roman" w:cs="Times New Roman" w:eastAsia="Times New Roman" w:hAnsi="Times New Roman"/>
          <w:color w:val="0e101a"/>
          <w:sz w:val="36"/>
          <w:szCs w:val="36"/>
        </w:rPr>
      </w:pPr>
      <w:r w:rsidDel="00000000" w:rsidR="00000000" w:rsidRPr="00000000">
        <w:rPr>
          <w:rFonts w:ascii="Times New Roman" w:cs="Times New Roman" w:eastAsia="Times New Roman" w:hAnsi="Times New Roman"/>
          <w:color w:val="0e101a"/>
          <w:sz w:val="36"/>
          <w:szCs w:val="36"/>
          <w:rtl w:val="0"/>
        </w:rPr>
        <w:t xml:space="preserve">What does it all mean?</w:t>
      </w:r>
    </w:p>
    <w:p w:rsidR="00000000" w:rsidDel="00000000" w:rsidP="00000000" w:rsidRDefault="00000000" w:rsidRPr="00000000" w14:paraId="00000047">
      <w:pPr>
        <w:spacing w:after="240" w:before="240" w:lineRule="auto"/>
        <w:rPr>
          <w:rFonts w:ascii="Times New Roman" w:cs="Times New Roman" w:eastAsia="Times New Roman" w:hAnsi="Times New Roman"/>
          <w:color w:val="0e101a"/>
          <w:sz w:val="36"/>
          <w:szCs w:val="36"/>
        </w:rPr>
      </w:pPr>
      <w:r w:rsidDel="00000000" w:rsidR="00000000" w:rsidRPr="00000000">
        <w:rPr>
          <w:rFonts w:ascii="Times New Roman" w:cs="Times New Roman" w:eastAsia="Times New Roman" w:hAnsi="Times New Roman"/>
          <w:color w:val="0e101a"/>
          <w:sz w:val="36"/>
          <w:szCs w:val="36"/>
          <w:rtl w:val="0"/>
        </w:rPr>
        <w:t xml:space="preserve">I’m spilling the tea in Book V.</w:t>
      </w:r>
    </w:p>
    <w:p w:rsidR="00000000" w:rsidDel="00000000" w:rsidP="00000000" w:rsidRDefault="00000000" w:rsidRPr="00000000" w14:paraId="00000048">
      <w:pPr>
        <w:spacing w:after="240" w:before="240" w:lineRule="auto"/>
        <w:rPr>
          <w:rFonts w:ascii="Times New Roman" w:cs="Times New Roman" w:eastAsia="Times New Roman" w:hAnsi="Times New Roman"/>
          <w:color w:val="0e101a"/>
          <w:sz w:val="36"/>
          <w:szCs w:val="36"/>
        </w:rPr>
      </w:pPr>
      <w:r w:rsidDel="00000000" w:rsidR="00000000" w:rsidRPr="00000000">
        <w:rPr>
          <w:rtl w:val="0"/>
        </w:rPr>
      </w:r>
    </w:p>
    <w:p w:rsidR="00000000" w:rsidDel="00000000" w:rsidP="00000000" w:rsidRDefault="00000000" w:rsidRPr="00000000" w14:paraId="00000049">
      <w:pPr>
        <w:spacing w:after="240" w:before="240" w:lineRule="auto"/>
        <w:rPr>
          <w:rFonts w:ascii="Times New Roman" w:cs="Times New Roman" w:eastAsia="Times New Roman" w:hAnsi="Times New Roman"/>
          <w:color w:val="0e101a"/>
          <w:sz w:val="36"/>
          <w:szCs w:val="36"/>
        </w:rPr>
      </w:pPr>
      <w:r w:rsidDel="00000000" w:rsidR="00000000" w:rsidRPr="00000000">
        <w:rPr>
          <w:rFonts w:ascii="Times New Roman" w:cs="Times New Roman" w:eastAsia="Times New Roman" w:hAnsi="Times New Roman"/>
          <w:color w:val="0e101a"/>
          <w:sz w:val="36"/>
          <w:szCs w:val="36"/>
          <w:rtl w:val="0"/>
        </w:rPr>
        <w:t xml:space="preserve">I have this fantasy of my future boyfriend holding me by the back of my neck as we walk side by side—or holding me by the waist, all hugged up on my booty real close. That kind of intimacy just feels so good to me.</w:t>
      </w:r>
    </w:p>
    <w:p w:rsidR="00000000" w:rsidDel="00000000" w:rsidP="00000000" w:rsidRDefault="00000000" w:rsidRPr="00000000" w14:paraId="0000004A">
      <w:pPr>
        <w:spacing w:after="240" w:before="240" w:lineRule="auto"/>
        <w:rPr>
          <w:rFonts w:ascii="Times New Roman" w:cs="Times New Roman" w:eastAsia="Times New Roman" w:hAnsi="Times New Roman"/>
          <w:color w:val="0e101a"/>
          <w:sz w:val="36"/>
          <w:szCs w:val="36"/>
        </w:rPr>
      </w:pPr>
      <w:r w:rsidDel="00000000" w:rsidR="00000000" w:rsidRPr="00000000">
        <w:rPr>
          <w:rFonts w:ascii="Times New Roman" w:cs="Times New Roman" w:eastAsia="Times New Roman" w:hAnsi="Times New Roman"/>
          <w:color w:val="0e101a"/>
          <w:sz w:val="36"/>
          <w:szCs w:val="36"/>
          <w:rtl w:val="0"/>
        </w:rPr>
        <w:t xml:space="preserve">That’s why what my Reiki practitioner said really shocked me. He scanned my body—</w:t>
      </w:r>
      <w:r w:rsidDel="00000000" w:rsidR="00000000" w:rsidRPr="00000000">
        <w:rPr>
          <w:rFonts w:ascii="Times New Roman" w:cs="Times New Roman" w:eastAsia="Times New Roman" w:hAnsi="Times New Roman"/>
          <w:i w:val="1"/>
          <w:color w:val="0e101a"/>
          <w:sz w:val="36"/>
          <w:szCs w:val="36"/>
          <w:rtl w:val="0"/>
        </w:rPr>
        <w:t xml:space="preserve">through Zoom,</w:t>
      </w:r>
      <w:r w:rsidDel="00000000" w:rsidR="00000000" w:rsidRPr="00000000">
        <w:rPr>
          <w:rFonts w:ascii="Times New Roman" w:cs="Times New Roman" w:eastAsia="Times New Roman" w:hAnsi="Times New Roman"/>
          <w:color w:val="0e101a"/>
          <w:sz w:val="36"/>
          <w:szCs w:val="36"/>
          <w:rtl w:val="0"/>
        </w:rPr>
        <w:t xml:space="preserve"> mind you—and said he saw a gentleman resting at the back of my neck and at my tailbone. According to him, this gentleman enjoys being in my energy.</w:t>
      </w:r>
    </w:p>
    <w:p w:rsidR="00000000" w:rsidDel="00000000" w:rsidP="00000000" w:rsidRDefault="00000000" w:rsidRPr="00000000" w14:paraId="0000004B">
      <w:pPr>
        <w:spacing w:after="240" w:before="240" w:lineRule="auto"/>
        <w:rPr>
          <w:rFonts w:ascii="Times New Roman" w:cs="Times New Roman" w:eastAsia="Times New Roman" w:hAnsi="Times New Roman"/>
          <w:i w:val="1"/>
          <w:color w:val="0e101a"/>
          <w:sz w:val="36"/>
          <w:szCs w:val="36"/>
        </w:rPr>
      </w:pPr>
      <w:r w:rsidDel="00000000" w:rsidR="00000000" w:rsidRPr="00000000">
        <w:rPr>
          <w:rFonts w:ascii="Times New Roman" w:cs="Times New Roman" w:eastAsia="Times New Roman" w:hAnsi="Times New Roman"/>
          <w:color w:val="0e101a"/>
          <w:sz w:val="36"/>
          <w:szCs w:val="36"/>
          <w:rtl w:val="0"/>
        </w:rPr>
        <w:t xml:space="preserve">I told him, </w:t>
      </w:r>
      <w:r w:rsidDel="00000000" w:rsidR="00000000" w:rsidRPr="00000000">
        <w:rPr>
          <w:rFonts w:ascii="Times New Roman" w:cs="Times New Roman" w:eastAsia="Times New Roman" w:hAnsi="Times New Roman"/>
          <w:i w:val="1"/>
          <w:color w:val="0e101a"/>
          <w:sz w:val="36"/>
          <w:szCs w:val="36"/>
          <w:rtl w:val="0"/>
        </w:rPr>
        <w:t xml:space="preserve">That’s wild—because I think I have a Twin Flame.</w:t>
      </w:r>
    </w:p>
    <w:p w:rsidR="00000000" w:rsidDel="00000000" w:rsidP="00000000" w:rsidRDefault="00000000" w:rsidRPr="00000000" w14:paraId="0000004C">
      <w:pPr>
        <w:spacing w:after="240" w:before="240" w:lineRule="auto"/>
        <w:rPr>
          <w:rFonts w:ascii="Times New Roman" w:cs="Times New Roman" w:eastAsia="Times New Roman" w:hAnsi="Times New Roman"/>
          <w:color w:val="0e101a"/>
          <w:sz w:val="36"/>
          <w:szCs w:val="36"/>
        </w:rPr>
      </w:pPr>
      <w:r w:rsidDel="00000000" w:rsidR="00000000" w:rsidRPr="00000000">
        <w:rPr>
          <w:rFonts w:ascii="Times New Roman" w:cs="Times New Roman" w:eastAsia="Times New Roman" w:hAnsi="Times New Roman"/>
          <w:color w:val="0e101a"/>
          <w:sz w:val="36"/>
          <w:szCs w:val="36"/>
          <w:rtl w:val="0"/>
        </w:rPr>
        <w:t xml:space="preserve">We were also a couple in Egypt. He was a King, and I was his Egyptian Queen.</w:t>
      </w:r>
    </w:p>
    <w:p w:rsidR="00000000" w:rsidDel="00000000" w:rsidP="00000000" w:rsidRDefault="00000000" w:rsidRPr="00000000" w14:paraId="0000004D">
      <w:pPr>
        <w:spacing w:after="240" w:before="240" w:lineRule="auto"/>
        <w:rPr>
          <w:rFonts w:ascii="Times New Roman" w:cs="Times New Roman" w:eastAsia="Times New Roman" w:hAnsi="Times New Roman"/>
          <w:color w:val="0e101a"/>
          <w:sz w:val="36"/>
          <w:szCs w:val="36"/>
        </w:rPr>
      </w:pPr>
      <w:r w:rsidDel="00000000" w:rsidR="00000000" w:rsidRPr="00000000">
        <w:rPr>
          <w:rFonts w:ascii="Times New Roman" w:cs="Times New Roman" w:eastAsia="Times New Roman" w:hAnsi="Times New Roman"/>
          <w:color w:val="0e101a"/>
          <w:sz w:val="36"/>
          <w:szCs w:val="36"/>
          <w:rtl w:val="0"/>
        </w:rPr>
        <w:t xml:space="preserve">But my Reiki practitioner said, “No—he rescued you from being trafficked. It was forbidden for him to be with you because you were from different classes.”</w:t>
      </w:r>
    </w:p>
    <w:p w:rsidR="00000000" w:rsidDel="00000000" w:rsidP="00000000" w:rsidRDefault="00000000" w:rsidRPr="00000000" w14:paraId="0000004E">
      <w:pPr>
        <w:spacing w:after="240" w:before="240" w:lineRule="auto"/>
        <w:rPr>
          <w:rFonts w:ascii="Times New Roman" w:cs="Times New Roman" w:eastAsia="Times New Roman" w:hAnsi="Times New Roman"/>
          <w:color w:val="0e101a"/>
          <w:sz w:val="36"/>
          <w:szCs w:val="36"/>
        </w:rPr>
      </w:pPr>
      <w:r w:rsidDel="00000000" w:rsidR="00000000" w:rsidRPr="00000000">
        <w:rPr>
          <w:rFonts w:ascii="Times New Roman" w:cs="Times New Roman" w:eastAsia="Times New Roman" w:hAnsi="Times New Roman"/>
          <w:color w:val="0e101a"/>
          <w:sz w:val="36"/>
          <w:szCs w:val="36"/>
          <w:rtl w:val="0"/>
        </w:rPr>
        <w:t xml:space="preserve">I responded, “Oh… so he was a King just to me?”</w:t>
      </w:r>
    </w:p>
    <w:p w:rsidR="00000000" w:rsidDel="00000000" w:rsidP="00000000" w:rsidRDefault="00000000" w:rsidRPr="00000000" w14:paraId="0000004F">
      <w:pPr>
        <w:spacing w:after="240" w:before="240" w:lineRule="auto"/>
        <w:rPr>
          <w:rFonts w:ascii="Times New Roman" w:cs="Times New Roman" w:eastAsia="Times New Roman" w:hAnsi="Times New Roman"/>
          <w:color w:val="0e101a"/>
          <w:sz w:val="36"/>
          <w:szCs w:val="36"/>
        </w:rPr>
      </w:pPr>
      <w:r w:rsidDel="00000000" w:rsidR="00000000" w:rsidRPr="00000000">
        <w:rPr>
          <w:rFonts w:ascii="Times New Roman" w:cs="Times New Roman" w:eastAsia="Times New Roman" w:hAnsi="Times New Roman"/>
          <w:color w:val="0e101a"/>
          <w:sz w:val="36"/>
          <w:szCs w:val="36"/>
          <w:rtl w:val="0"/>
        </w:rPr>
        <w:t xml:space="preserve">He said, “Just to you.”</w:t>
      </w:r>
    </w:p>
    <w:p w:rsidR="00000000" w:rsidDel="00000000" w:rsidP="00000000" w:rsidRDefault="00000000" w:rsidRPr="00000000" w14:paraId="00000050">
      <w:pPr>
        <w:spacing w:after="240" w:before="240" w:lineRule="auto"/>
        <w:rPr>
          <w:rFonts w:ascii="Times New Roman" w:cs="Times New Roman" w:eastAsia="Times New Roman" w:hAnsi="Times New Roman"/>
          <w:color w:val="0e101a"/>
          <w:sz w:val="36"/>
          <w:szCs w:val="36"/>
        </w:rPr>
      </w:pPr>
      <w:r w:rsidDel="00000000" w:rsidR="00000000" w:rsidRPr="00000000">
        <w:rPr>
          <w:rFonts w:ascii="Times New Roman" w:cs="Times New Roman" w:eastAsia="Times New Roman" w:hAnsi="Times New Roman"/>
          <w:color w:val="0e101a"/>
          <w:sz w:val="36"/>
          <w:szCs w:val="36"/>
          <w:rtl w:val="0"/>
        </w:rPr>
        <w:t xml:space="preserve">We reincarnated together in Greece as well.</w:t>
      </w:r>
    </w:p>
    <w:p w:rsidR="00000000" w:rsidDel="00000000" w:rsidP="00000000" w:rsidRDefault="00000000" w:rsidRPr="00000000" w14:paraId="00000051">
      <w:pPr>
        <w:spacing w:after="240" w:before="240" w:lineRule="auto"/>
        <w:rPr>
          <w:rFonts w:ascii="Times New Roman" w:cs="Times New Roman" w:eastAsia="Times New Roman" w:hAnsi="Times New Roman"/>
          <w:color w:val="0e101a"/>
          <w:sz w:val="36"/>
          <w:szCs w:val="36"/>
        </w:rPr>
      </w:pPr>
      <w:r w:rsidDel="00000000" w:rsidR="00000000" w:rsidRPr="00000000">
        <w:rPr>
          <w:rFonts w:ascii="Times New Roman" w:cs="Times New Roman" w:eastAsia="Times New Roman" w:hAnsi="Times New Roman"/>
          <w:color w:val="0e101a"/>
          <w:sz w:val="36"/>
          <w:szCs w:val="36"/>
          <w:rtl w:val="0"/>
        </w:rPr>
        <w:t xml:space="preserve">“Yes,” he confirmed. “You were in Greece together.”</w:t>
      </w:r>
    </w:p>
    <w:p w:rsidR="00000000" w:rsidDel="00000000" w:rsidP="00000000" w:rsidRDefault="00000000" w:rsidRPr="00000000" w14:paraId="00000052">
      <w:pPr>
        <w:spacing w:after="240" w:before="240" w:lineRule="auto"/>
        <w:rPr>
          <w:rFonts w:ascii="Times New Roman" w:cs="Times New Roman" w:eastAsia="Times New Roman" w:hAnsi="Times New Roman"/>
          <w:color w:val="0e101a"/>
          <w:sz w:val="36"/>
          <w:szCs w:val="36"/>
        </w:rPr>
      </w:pPr>
      <w:r w:rsidDel="00000000" w:rsidR="00000000" w:rsidRPr="00000000">
        <w:rPr>
          <w:rFonts w:ascii="Times New Roman" w:cs="Times New Roman" w:eastAsia="Times New Roman" w:hAnsi="Times New Roman"/>
          <w:color w:val="0e101a"/>
          <w:sz w:val="36"/>
          <w:szCs w:val="36"/>
          <w:rtl w:val="0"/>
        </w:rPr>
        <w:t xml:space="preserve">“But he got shot and killed,” I replied.</w:t>
      </w:r>
    </w:p>
    <w:p w:rsidR="00000000" w:rsidDel="00000000" w:rsidP="00000000" w:rsidRDefault="00000000" w:rsidRPr="00000000" w14:paraId="00000053">
      <w:pPr>
        <w:spacing w:after="240" w:before="240" w:lineRule="auto"/>
        <w:rPr>
          <w:rFonts w:ascii="Times New Roman" w:cs="Times New Roman" w:eastAsia="Times New Roman" w:hAnsi="Times New Roman"/>
          <w:color w:val="0e101a"/>
          <w:sz w:val="36"/>
          <w:szCs w:val="36"/>
        </w:rPr>
      </w:pPr>
      <w:r w:rsidDel="00000000" w:rsidR="00000000" w:rsidRPr="00000000">
        <w:rPr>
          <w:rFonts w:ascii="Times New Roman" w:cs="Times New Roman" w:eastAsia="Times New Roman" w:hAnsi="Times New Roman"/>
          <w:color w:val="0e101a"/>
          <w:sz w:val="36"/>
          <w:szCs w:val="36"/>
          <w:rtl w:val="0"/>
        </w:rPr>
        <w:t xml:space="preserve">“Yes,” he said. “But you couldn’t do anything about it.”</w:t>
      </w:r>
    </w:p>
    <w:p w:rsidR="00000000" w:rsidDel="00000000" w:rsidP="00000000" w:rsidRDefault="00000000" w:rsidRPr="00000000" w14:paraId="00000054">
      <w:pPr>
        <w:spacing w:after="240" w:before="240" w:lineRule="auto"/>
        <w:rPr>
          <w:rFonts w:ascii="Times New Roman" w:cs="Times New Roman" w:eastAsia="Times New Roman" w:hAnsi="Times New Roman"/>
          <w:color w:val="0e101a"/>
          <w:sz w:val="36"/>
          <w:szCs w:val="36"/>
        </w:rPr>
      </w:pPr>
      <w:r w:rsidDel="00000000" w:rsidR="00000000" w:rsidRPr="00000000">
        <w:rPr>
          <w:rFonts w:ascii="Times New Roman" w:cs="Times New Roman" w:eastAsia="Times New Roman" w:hAnsi="Times New Roman"/>
          <w:color w:val="0e101a"/>
          <w:sz w:val="36"/>
          <w:szCs w:val="36"/>
          <w:rtl w:val="0"/>
        </w:rPr>
        <w:t xml:space="preserve">“No,” I whispered. “I couldn’t help him. I tried.”</w:t>
      </w:r>
    </w:p>
    <w:p w:rsidR="00000000" w:rsidDel="00000000" w:rsidP="00000000" w:rsidRDefault="00000000" w:rsidRPr="00000000" w14:paraId="00000055">
      <w:pPr>
        <w:spacing w:after="240" w:before="240" w:lineRule="auto"/>
        <w:rPr>
          <w:rFonts w:ascii="Times New Roman" w:cs="Times New Roman" w:eastAsia="Times New Roman" w:hAnsi="Times New Roman"/>
          <w:color w:val="0e101a"/>
          <w:sz w:val="36"/>
          <w:szCs w:val="36"/>
        </w:rPr>
      </w:pPr>
      <w:r w:rsidDel="00000000" w:rsidR="00000000" w:rsidRPr="00000000">
        <w:rPr>
          <w:rFonts w:ascii="Times New Roman" w:cs="Times New Roman" w:eastAsia="Times New Roman" w:hAnsi="Times New Roman"/>
          <w:color w:val="0e101a"/>
          <w:sz w:val="36"/>
          <w:szCs w:val="36"/>
          <w:rtl w:val="0"/>
        </w:rPr>
        <w:t xml:space="preserve">I admitted I’ve been carrying a sense of guilt or responsibility.</w:t>
      </w:r>
    </w:p>
    <w:p w:rsidR="00000000" w:rsidDel="00000000" w:rsidP="00000000" w:rsidRDefault="00000000" w:rsidRPr="00000000" w14:paraId="00000056">
      <w:pPr>
        <w:spacing w:after="240" w:before="240" w:lineRule="auto"/>
        <w:rPr>
          <w:rFonts w:ascii="Times New Roman" w:cs="Times New Roman" w:eastAsia="Times New Roman" w:hAnsi="Times New Roman"/>
          <w:color w:val="0e101a"/>
          <w:sz w:val="36"/>
          <w:szCs w:val="36"/>
        </w:rPr>
      </w:pPr>
      <w:r w:rsidDel="00000000" w:rsidR="00000000" w:rsidRPr="00000000">
        <w:rPr>
          <w:rFonts w:ascii="Times New Roman" w:cs="Times New Roman" w:eastAsia="Times New Roman" w:hAnsi="Times New Roman"/>
          <w:color w:val="0e101a"/>
          <w:sz w:val="36"/>
          <w:szCs w:val="36"/>
          <w:rtl w:val="0"/>
        </w:rPr>
        <w:t xml:space="preserve">He responded, “He took the bullet to save your life. It was a soul choice. There’s nothing to feel guilty about.”</w:t>
      </w:r>
    </w:p>
    <w:p w:rsidR="00000000" w:rsidDel="00000000" w:rsidP="00000000" w:rsidRDefault="00000000" w:rsidRPr="00000000" w14:paraId="00000057">
      <w:pPr>
        <w:spacing w:after="240" w:before="240" w:lineRule="auto"/>
        <w:rPr>
          <w:rFonts w:ascii="Times New Roman" w:cs="Times New Roman" w:eastAsia="Times New Roman" w:hAnsi="Times New Roman"/>
          <w:color w:val="0e101a"/>
          <w:sz w:val="36"/>
          <w:szCs w:val="36"/>
        </w:rPr>
      </w:pPr>
      <w:r w:rsidDel="00000000" w:rsidR="00000000" w:rsidRPr="00000000">
        <w:rPr>
          <w:rFonts w:ascii="Times New Roman" w:cs="Times New Roman" w:eastAsia="Times New Roman" w:hAnsi="Times New Roman"/>
          <w:color w:val="0e101a"/>
          <w:sz w:val="36"/>
          <w:szCs w:val="36"/>
          <w:rtl w:val="0"/>
        </w:rPr>
        <w:t xml:space="preserve">Then he added, “You were together in a recent lifetime.”</w:t>
      </w:r>
    </w:p>
    <w:p w:rsidR="00000000" w:rsidDel="00000000" w:rsidP="00000000" w:rsidRDefault="00000000" w:rsidRPr="00000000" w14:paraId="00000058">
      <w:pPr>
        <w:spacing w:after="240" w:before="240" w:lineRule="auto"/>
        <w:rPr>
          <w:rFonts w:ascii="Times New Roman" w:cs="Times New Roman" w:eastAsia="Times New Roman" w:hAnsi="Times New Roman"/>
          <w:color w:val="0e101a"/>
          <w:sz w:val="36"/>
          <w:szCs w:val="36"/>
        </w:rPr>
      </w:pPr>
      <w:r w:rsidDel="00000000" w:rsidR="00000000" w:rsidRPr="00000000">
        <w:rPr>
          <w:rFonts w:ascii="Times New Roman" w:cs="Times New Roman" w:eastAsia="Times New Roman" w:hAnsi="Times New Roman"/>
          <w:color w:val="0e101a"/>
          <w:sz w:val="36"/>
          <w:szCs w:val="36"/>
          <w:rtl w:val="0"/>
        </w:rPr>
        <w:t xml:space="preserve">“What???” I asked, stunned. “In </w:t>
      </w:r>
      <w:r w:rsidDel="00000000" w:rsidR="00000000" w:rsidRPr="00000000">
        <w:rPr>
          <w:rFonts w:ascii="Times New Roman" w:cs="Times New Roman" w:eastAsia="Times New Roman" w:hAnsi="Times New Roman"/>
          <w:i w:val="1"/>
          <w:color w:val="0e101a"/>
          <w:sz w:val="36"/>
          <w:szCs w:val="36"/>
          <w:rtl w:val="0"/>
        </w:rPr>
        <w:t xml:space="preserve">this</w:t>
      </w:r>
      <w:r w:rsidDel="00000000" w:rsidR="00000000" w:rsidRPr="00000000">
        <w:rPr>
          <w:rFonts w:ascii="Times New Roman" w:cs="Times New Roman" w:eastAsia="Times New Roman" w:hAnsi="Times New Roman"/>
          <w:color w:val="0e101a"/>
          <w:sz w:val="36"/>
          <w:szCs w:val="36"/>
          <w:rtl w:val="0"/>
        </w:rPr>
        <w:t xml:space="preserve"> lifetime?”</w:t>
      </w:r>
    </w:p>
    <w:p w:rsidR="00000000" w:rsidDel="00000000" w:rsidP="00000000" w:rsidRDefault="00000000" w:rsidRPr="00000000" w14:paraId="00000059">
      <w:pPr>
        <w:spacing w:after="240" w:before="240" w:lineRule="auto"/>
        <w:rPr>
          <w:rFonts w:ascii="Times New Roman" w:cs="Times New Roman" w:eastAsia="Times New Roman" w:hAnsi="Times New Roman"/>
          <w:color w:val="0e101a"/>
          <w:sz w:val="36"/>
          <w:szCs w:val="36"/>
        </w:rPr>
      </w:pPr>
      <w:r w:rsidDel="00000000" w:rsidR="00000000" w:rsidRPr="00000000">
        <w:rPr>
          <w:rFonts w:ascii="Times New Roman" w:cs="Times New Roman" w:eastAsia="Times New Roman" w:hAnsi="Times New Roman"/>
          <w:color w:val="0e101a"/>
          <w:sz w:val="36"/>
          <w:szCs w:val="36"/>
          <w:rtl w:val="0"/>
        </w:rPr>
        <w:t xml:space="preserve">“No. But… does New Orleans mean anything to you?”</w:t>
      </w:r>
    </w:p>
    <w:p w:rsidR="00000000" w:rsidDel="00000000" w:rsidP="00000000" w:rsidRDefault="00000000" w:rsidRPr="00000000" w14:paraId="0000005A">
      <w:pPr>
        <w:spacing w:after="240" w:before="240" w:lineRule="auto"/>
        <w:rPr>
          <w:rFonts w:ascii="Times New Roman" w:cs="Times New Roman" w:eastAsia="Times New Roman" w:hAnsi="Times New Roman"/>
          <w:color w:val="0e101a"/>
          <w:sz w:val="36"/>
          <w:szCs w:val="36"/>
        </w:rPr>
      </w:pPr>
      <w:r w:rsidDel="00000000" w:rsidR="00000000" w:rsidRPr="00000000">
        <w:rPr>
          <w:rFonts w:ascii="Times New Roman" w:cs="Times New Roman" w:eastAsia="Times New Roman" w:hAnsi="Times New Roman"/>
          <w:color w:val="0e101a"/>
          <w:sz w:val="36"/>
          <w:szCs w:val="36"/>
          <w:rtl w:val="0"/>
        </w:rPr>
        <w:t xml:space="preserve">“OMG,” I said. “I’ve always wanted to go to New Orleans.”</w:t>
      </w:r>
    </w:p>
    <w:p w:rsidR="00000000" w:rsidDel="00000000" w:rsidP="00000000" w:rsidRDefault="00000000" w:rsidRPr="00000000" w14:paraId="0000005B">
      <w:pPr>
        <w:spacing w:after="240" w:before="240" w:lineRule="auto"/>
        <w:rPr>
          <w:rFonts w:ascii="Times New Roman" w:cs="Times New Roman" w:eastAsia="Times New Roman" w:hAnsi="Times New Roman"/>
          <w:color w:val="0e101a"/>
          <w:sz w:val="36"/>
          <w:szCs w:val="36"/>
        </w:rPr>
      </w:pPr>
      <w:r w:rsidDel="00000000" w:rsidR="00000000" w:rsidRPr="00000000">
        <w:rPr>
          <w:rFonts w:ascii="Times New Roman" w:cs="Times New Roman" w:eastAsia="Times New Roman" w:hAnsi="Times New Roman"/>
          <w:color w:val="0e101a"/>
          <w:sz w:val="36"/>
          <w:szCs w:val="36"/>
          <w:rtl w:val="0"/>
        </w:rPr>
        <w:t xml:space="preserve">“What about the Bayou? Does that mean anything to you?”</w:t>
      </w:r>
    </w:p>
    <w:p w:rsidR="00000000" w:rsidDel="00000000" w:rsidP="00000000" w:rsidRDefault="00000000" w:rsidRPr="00000000" w14:paraId="0000005C">
      <w:pPr>
        <w:spacing w:after="240" w:before="240" w:lineRule="auto"/>
        <w:rPr>
          <w:rFonts w:ascii="Times New Roman" w:cs="Times New Roman" w:eastAsia="Times New Roman" w:hAnsi="Times New Roman"/>
          <w:color w:val="0e101a"/>
          <w:sz w:val="36"/>
          <w:szCs w:val="36"/>
        </w:rPr>
      </w:pPr>
      <w:r w:rsidDel="00000000" w:rsidR="00000000" w:rsidRPr="00000000">
        <w:rPr>
          <w:rFonts w:ascii="Times New Roman" w:cs="Times New Roman" w:eastAsia="Times New Roman" w:hAnsi="Times New Roman"/>
          <w:color w:val="0e101a"/>
          <w:sz w:val="36"/>
          <w:szCs w:val="36"/>
          <w:rtl w:val="0"/>
        </w:rPr>
        <w:t xml:space="preserve">“OMG,” I repeated. “I’ve always wanted to go to the Bayou. That’s why I love movies like </w:t>
      </w:r>
      <w:r w:rsidDel="00000000" w:rsidR="00000000" w:rsidRPr="00000000">
        <w:rPr>
          <w:rFonts w:ascii="Times New Roman" w:cs="Times New Roman" w:eastAsia="Times New Roman" w:hAnsi="Times New Roman"/>
          <w:i w:val="1"/>
          <w:color w:val="0e101a"/>
          <w:sz w:val="36"/>
          <w:szCs w:val="36"/>
          <w:rtl w:val="0"/>
        </w:rPr>
        <w:t xml:space="preserve">Eve’s Bayou</w:t>
      </w:r>
      <w:r w:rsidDel="00000000" w:rsidR="00000000" w:rsidRPr="00000000">
        <w:rPr>
          <w:rFonts w:ascii="Times New Roman" w:cs="Times New Roman" w:eastAsia="Times New Roman" w:hAnsi="Times New Roman"/>
          <w:color w:val="0e101a"/>
          <w:sz w:val="36"/>
          <w:szCs w:val="36"/>
          <w:rtl w:val="0"/>
        </w:rPr>
        <w:t xml:space="preserve"> and </w:t>
      </w:r>
      <w:r w:rsidDel="00000000" w:rsidR="00000000" w:rsidRPr="00000000">
        <w:rPr>
          <w:rFonts w:ascii="Times New Roman" w:cs="Times New Roman" w:eastAsia="Times New Roman" w:hAnsi="Times New Roman"/>
          <w:i w:val="1"/>
          <w:color w:val="0e101a"/>
          <w:sz w:val="36"/>
          <w:szCs w:val="36"/>
          <w:rtl w:val="0"/>
        </w:rPr>
        <w:t xml:space="preserve">Jason’s Lyric</w:t>
      </w:r>
      <w:r w:rsidDel="00000000" w:rsidR="00000000" w:rsidRPr="00000000">
        <w:rPr>
          <w:rFonts w:ascii="Times New Roman" w:cs="Times New Roman" w:eastAsia="Times New Roman" w:hAnsi="Times New Roman"/>
          <w:color w:val="0e101a"/>
          <w:sz w:val="36"/>
          <w:szCs w:val="36"/>
          <w:rtl w:val="0"/>
        </w:rPr>
        <w:t xml:space="preserve">,” I thought to myself.</w:t>
      </w:r>
    </w:p>
    <w:p w:rsidR="00000000" w:rsidDel="00000000" w:rsidP="00000000" w:rsidRDefault="00000000" w:rsidRPr="00000000" w14:paraId="0000005D">
      <w:pPr>
        <w:spacing w:after="240" w:before="240" w:lineRule="auto"/>
        <w:rPr>
          <w:rFonts w:ascii="Times New Roman" w:cs="Times New Roman" w:eastAsia="Times New Roman" w:hAnsi="Times New Roman"/>
          <w:color w:val="0e101a"/>
          <w:sz w:val="36"/>
          <w:szCs w:val="36"/>
        </w:rPr>
      </w:pPr>
      <w:r w:rsidDel="00000000" w:rsidR="00000000" w:rsidRPr="00000000">
        <w:rPr>
          <w:rFonts w:ascii="Times New Roman" w:cs="Times New Roman" w:eastAsia="Times New Roman" w:hAnsi="Times New Roman"/>
          <w:color w:val="0e101a"/>
          <w:sz w:val="36"/>
          <w:szCs w:val="36"/>
          <w:rtl w:val="0"/>
        </w:rPr>
        <w:t xml:space="preserve">He explained, “He was trying to get to you in New Orleans. Each time he followed you to where you were, he would just miss you. You had gone through something… and overcame. He was trying to save you. What you went through made you the woman you are today.”</w:t>
      </w:r>
    </w:p>
    <w:p w:rsidR="00000000" w:rsidDel="00000000" w:rsidP="00000000" w:rsidRDefault="00000000" w:rsidRPr="00000000" w14:paraId="0000005E">
      <w:pPr>
        <w:spacing w:after="240" w:before="240" w:lineRule="auto"/>
        <w:rPr>
          <w:rFonts w:ascii="Times New Roman" w:cs="Times New Roman" w:eastAsia="Times New Roman" w:hAnsi="Times New Roman"/>
          <w:color w:val="0e101a"/>
          <w:sz w:val="36"/>
          <w:szCs w:val="36"/>
        </w:rPr>
      </w:pPr>
      <w:r w:rsidDel="00000000" w:rsidR="00000000" w:rsidRPr="00000000">
        <w:rPr>
          <w:rFonts w:ascii="Times New Roman" w:cs="Times New Roman" w:eastAsia="Times New Roman" w:hAnsi="Times New Roman"/>
          <w:color w:val="0e101a"/>
          <w:sz w:val="36"/>
          <w:szCs w:val="36"/>
          <w:rtl w:val="0"/>
        </w:rPr>
        <w:t xml:space="preserve">I was going through a spiritual awakening, and the high-frequency energy was triggering symptoms along the path of my seven chakras. When the energy reached my crown, I’d experience dizzy spells—and sometimes even feel like I was losing parts of my brain function.</w:t>
      </w:r>
    </w:p>
    <w:p w:rsidR="00000000" w:rsidDel="00000000" w:rsidP="00000000" w:rsidRDefault="00000000" w:rsidRPr="00000000" w14:paraId="0000005F">
      <w:pPr>
        <w:spacing w:after="240" w:before="240" w:lineRule="auto"/>
        <w:rPr>
          <w:rFonts w:ascii="Times New Roman" w:cs="Times New Roman" w:eastAsia="Times New Roman" w:hAnsi="Times New Roman"/>
          <w:color w:val="0e101a"/>
          <w:sz w:val="36"/>
          <w:szCs w:val="36"/>
        </w:rPr>
      </w:pPr>
      <w:r w:rsidDel="00000000" w:rsidR="00000000" w:rsidRPr="00000000">
        <w:rPr>
          <w:rFonts w:ascii="Times New Roman" w:cs="Times New Roman" w:eastAsia="Times New Roman" w:hAnsi="Times New Roman"/>
          <w:color w:val="0e101a"/>
          <w:sz w:val="36"/>
          <w:szCs w:val="36"/>
          <w:rtl w:val="0"/>
        </w:rPr>
        <w:t xml:space="preserve">My Reiki practitioner told me that my Twin Flame was causing </w:t>
      </w:r>
      <w:r w:rsidDel="00000000" w:rsidR="00000000" w:rsidRPr="00000000">
        <w:rPr>
          <w:rFonts w:ascii="Times New Roman" w:cs="Times New Roman" w:eastAsia="Times New Roman" w:hAnsi="Times New Roman"/>
          <w:i w:val="1"/>
          <w:color w:val="0e101a"/>
          <w:sz w:val="36"/>
          <w:szCs w:val="36"/>
          <w:rtl w:val="0"/>
        </w:rPr>
        <w:t xml:space="preserve">some</w:t>
      </w:r>
      <w:r w:rsidDel="00000000" w:rsidR="00000000" w:rsidRPr="00000000">
        <w:rPr>
          <w:rFonts w:ascii="Times New Roman" w:cs="Times New Roman" w:eastAsia="Times New Roman" w:hAnsi="Times New Roman"/>
          <w:color w:val="0e101a"/>
          <w:sz w:val="36"/>
          <w:szCs w:val="36"/>
          <w:rtl w:val="0"/>
        </w:rPr>
        <w:t xml:space="preserve"> of these symptoms and asked if I wanted him to be cleared out of my energy.</w:t>
      </w:r>
    </w:p>
    <w:p w:rsidR="00000000" w:rsidDel="00000000" w:rsidP="00000000" w:rsidRDefault="00000000" w:rsidRPr="00000000" w14:paraId="00000060">
      <w:pPr>
        <w:spacing w:after="240" w:before="240" w:lineRule="auto"/>
        <w:rPr>
          <w:rFonts w:ascii="Times New Roman" w:cs="Times New Roman" w:eastAsia="Times New Roman" w:hAnsi="Times New Roman"/>
          <w:color w:val="0e101a"/>
          <w:sz w:val="36"/>
          <w:szCs w:val="36"/>
        </w:rPr>
      </w:pPr>
      <w:r w:rsidDel="00000000" w:rsidR="00000000" w:rsidRPr="00000000">
        <w:rPr>
          <w:rFonts w:ascii="Times New Roman" w:cs="Times New Roman" w:eastAsia="Times New Roman" w:hAnsi="Times New Roman"/>
          <w:i w:val="1"/>
          <w:color w:val="0e101a"/>
          <w:sz w:val="36"/>
          <w:szCs w:val="36"/>
          <w:rtl w:val="0"/>
        </w:rPr>
        <w:t xml:space="preserve">What?!</w:t>
      </w:r>
      <w:r w:rsidDel="00000000" w:rsidR="00000000" w:rsidRPr="00000000">
        <w:rPr>
          <w:rFonts w:ascii="Times New Roman" w:cs="Times New Roman" w:eastAsia="Times New Roman" w:hAnsi="Times New Roman"/>
          <w:color w:val="0e101a"/>
          <w:sz w:val="36"/>
          <w:szCs w:val="36"/>
          <w:rtl w:val="0"/>
        </w:rPr>
        <w:t xml:space="preserve"> I thought.</w:t>
        <w:br w:type="textWrapping"/>
        <w:t xml:space="preserve"> What if we don’t end up together because this Reiki practitioner removes him?</w:t>
        <w:br w:type="textWrapping"/>
        <w:t xml:space="preserve"> Should I really leave my Twin Flame in my energy—at the expense of my health?</w:t>
      </w:r>
    </w:p>
    <w:p w:rsidR="00000000" w:rsidDel="00000000" w:rsidP="00000000" w:rsidRDefault="00000000" w:rsidRPr="00000000" w14:paraId="00000061">
      <w:pPr>
        <w:spacing w:after="240" w:before="240" w:lineRule="auto"/>
        <w:rPr>
          <w:rFonts w:ascii="Times New Roman" w:cs="Times New Roman" w:eastAsia="Times New Roman" w:hAnsi="Times New Roman"/>
          <w:color w:val="0e101a"/>
          <w:sz w:val="36"/>
          <w:szCs w:val="36"/>
        </w:rPr>
      </w:pPr>
      <w:r w:rsidDel="00000000" w:rsidR="00000000" w:rsidRPr="00000000">
        <w:rPr>
          <w:rFonts w:ascii="Times New Roman" w:cs="Times New Roman" w:eastAsia="Times New Roman" w:hAnsi="Times New Roman"/>
          <w:color w:val="0e101a"/>
          <w:sz w:val="36"/>
          <w:szCs w:val="36"/>
          <w:rtl w:val="0"/>
        </w:rPr>
        <w:t xml:space="preserve">I’ll let you guys know what I decided to do... in Book VI.</w:t>
      </w:r>
    </w:p>
    <w:p w:rsidR="00000000" w:rsidDel="00000000" w:rsidP="00000000" w:rsidRDefault="00000000" w:rsidRPr="00000000" w14:paraId="00000062">
      <w:pPr>
        <w:spacing w:after="240" w:before="240" w:lineRule="auto"/>
        <w:rPr>
          <w:rFonts w:ascii="Times New Roman" w:cs="Times New Roman" w:eastAsia="Times New Roman" w:hAnsi="Times New Roman"/>
          <w:color w:val="0e101a"/>
          <w:sz w:val="36"/>
          <w:szCs w:val="36"/>
        </w:rPr>
      </w:pPr>
      <w:r w:rsidDel="00000000" w:rsidR="00000000" w:rsidRPr="00000000">
        <w:rPr>
          <w:rtl w:val="0"/>
        </w:rPr>
      </w:r>
    </w:p>
    <w:p w:rsidR="00000000" w:rsidDel="00000000" w:rsidP="00000000" w:rsidRDefault="00000000" w:rsidRPr="00000000" w14:paraId="00000063">
      <w:pPr>
        <w:spacing w:after="240" w:before="240" w:lineRule="auto"/>
        <w:rPr>
          <w:rFonts w:ascii="Times New Roman" w:cs="Times New Roman" w:eastAsia="Times New Roman" w:hAnsi="Times New Roman"/>
          <w:color w:val="0e101a"/>
          <w:sz w:val="36"/>
          <w:szCs w:val="36"/>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color w:val="0e101a"/>
          <w:sz w:val="36"/>
          <w:szCs w:val="36"/>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color w:val="0e101a"/>
          <w:sz w:val="36"/>
          <w:szCs w:val="36"/>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color w:val="0e101a"/>
          <w:sz w:val="36"/>
          <w:szCs w:val="36"/>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color w:val="0e101a"/>
          <w:sz w:val="36"/>
          <w:szCs w:val="36"/>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color w:val="0e101a"/>
          <w:sz w:val="36"/>
          <w:szCs w:val="36"/>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color w:val="0e101a"/>
          <w:sz w:val="36"/>
          <w:szCs w:val="36"/>
        </w:rPr>
      </w:pPr>
      <w:r w:rsidDel="00000000" w:rsidR="00000000" w:rsidRPr="00000000">
        <w:rPr>
          <w:rtl w:val="0"/>
        </w:rPr>
      </w:r>
    </w:p>
    <w:p w:rsidR="00000000" w:rsidDel="00000000" w:rsidP="00000000" w:rsidRDefault="00000000" w:rsidRPr="00000000" w14:paraId="0000006A">
      <w:pPr>
        <w:jc w:val="left"/>
        <w:rPr/>
      </w:pPr>
      <w:r w:rsidDel="00000000" w:rsidR="00000000" w:rsidRPr="00000000">
        <w:rPr>
          <w:rtl w:val="0"/>
        </w:rPr>
      </w:r>
    </w:p>
    <w:sectPr>
      <w:pgSz w:h="12240" w:w="792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ntumbantumba.net" TargetMode="External"/><Relationship Id="rId7" Type="http://schemas.openxmlformats.org/officeDocument/2006/relationships/hyperlink" Target="http://www.barnesandnoble.com"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